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5"/>
        <w:gridCol w:w="1419"/>
        <w:gridCol w:w="3821"/>
        <w:gridCol w:w="8"/>
        <w:gridCol w:w="986"/>
        <w:gridCol w:w="6"/>
        <w:gridCol w:w="850"/>
        <w:gridCol w:w="1418"/>
        <w:gridCol w:w="1134"/>
      </w:tblGrid>
      <w:tr w:rsidR="00882E80" w:rsidRPr="00840964" w14:paraId="3DEF0BD8" w14:textId="77777777" w:rsidTr="0025331B">
        <w:trPr>
          <w:trHeight w:val="885"/>
          <w:jc w:val="center"/>
        </w:trPr>
        <w:tc>
          <w:tcPr>
            <w:tcW w:w="10207" w:type="dxa"/>
            <w:gridSpan w:val="9"/>
            <w:shd w:val="clear" w:color="000000" w:fill="E7E6E6"/>
            <w:vAlign w:val="center"/>
            <w:hideMark/>
          </w:tcPr>
          <w:p w14:paraId="05342EAB" w14:textId="77777777" w:rsidR="00882E80" w:rsidRPr="00840964" w:rsidRDefault="00882E80" w:rsidP="0025331B">
            <w:pPr>
              <w:jc w:val="center"/>
              <w:rPr>
                <w:rFonts w:cstheme="minorHAnsi"/>
                <w:b/>
                <w:bCs/>
                <w:sz w:val="18"/>
                <w:szCs w:val="18"/>
              </w:rPr>
            </w:pPr>
            <w:r w:rsidRPr="00840964">
              <w:rPr>
                <w:rFonts w:cstheme="minorHAnsi"/>
                <w:b/>
                <w:bCs/>
                <w:sz w:val="18"/>
                <w:szCs w:val="18"/>
              </w:rPr>
              <w:t xml:space="preserve">Memorial Descritivo </w:t>
            </w:r>
            <w:r w:rsidRPr="00840964">
              <w:rPr>
                <w:rFonts w:cstheme="minorHAnsi"/>
                <w:b/>
                <w:bCs/>
                <w:sz w:val="18"/>
                <w:szCs w:val="18"/>
              </w:rPr>
              <w:br/>
              <w:t>EXPOINTER 20</w:t>
            </w:r>
            <w:r>
              <w:rPr>
                <w:rFonts w:cstheme="minorHAnsi"/>
                <w:b/>
                <w:bCs/>
                <w:sz w:val="18"/>
                <w:szCs w:val="18"/>
              </w:rPr>
              <w:t>21</w:t>
            </w:r>
          </w:p>
        </w:tc>
      </w:tr>
      <w:tr w:rsidR="00882E80" w:rsidRPr="00840964" w14:paraId="030073BA" w14:textId="77777777" w:rsidTr="0025331B">
        <w:trPr>
          <w:trHeight w:val="330"/>
          <w:jc w:val="center"/>
        </w:trPr>
        <w:tc>
          <w:tcPr>
            <w:tcW w:w="10207" w:type="dxa"/>
            <w:gridSpan w:val="9"/>
            <w:shd w:val="clear" w:color="000000" w:fill="BFBFBF"/>
            <w:noWrap/>
            <w:vAlign w:val="center"/>
            <w:hideMark/>
          </w:tcPr>
          <w:p w14:paraId="16A64060" w14:textId="77777777" w:rsidR="00882E80" w:rsidRPr="00840964" w:rsidRDefault="00882E80" w:rsidP="0025331B">
            <w:pPr>
              <w:jc w:val="center"/>
              <w:rPr>
                <w:rFonts w:cstheme="minorHAnsi"/>
                <w:b/>
                <w:bCs/>
                <w:sz w:val="18"/>
                <w:szCs w:val="18"/>
              </w:rPr>
            </w:pPr>
            <w:r w:rsidRPr="00373DAD">
              <w:rPr>
                <w:sz w:val="20"/>
                <w:szCs w:val="16"/>
              </w:rPr>
              <w:t>04/09/2021 a 12/09/2021</w:t>
            </w:r>
          </w:p>
        </w:tc>
      </w:tr>
      <w:tr w:rsidR="00882E80" w:rsidRPr="00724FE9" w14:paraId="2CE9F76C" w14:textId="77777777" w:rsidTr="0025331B">
        <w:trPr>
          <w:trHeight w:val="600"/>
          <w:jc w:val="center"/>
        </w:trPr>
        <w:tc>
          <w:tcPr>
            <w:tcW w:w="565" w:type="dxa"/>
            <w:shd w:val="clear" w:color="000000" w:fill="F2F2F2"/>
            <w:noWrap/>
            <w:vAlign w:val="center"/>
            <w:hideMark/>
          </w:tcPr>
          <w:p w14:paraId="436459AC" w14:textId="77777777" w:rsidR="00882E80" w:rsidRPr="00724FE9" w:rsidRDefault="00882E80" w:rsidP="0025331B">
            <w:pPr>
              <w:jc w:val="center"/>
              <w:rPr>
                <w:rFonts w:cstheme="minorHAnsi"/>
                <w:color w:val="000000"/>
                <w:sz w:val="16"/>
                <w:szCs w:val="16"/>
              </w:rPr>
            </w:pPr>
            <w:r w:rsidRPr="00724FE9">
              <w:rPr>
                <w:rFonts w:cstheme="minorHAnsi"/>
                <w:color w:val="000000"/>
                <w:sz w:val="16"/>
                <w:szCs w:val="16"/>
              </w:rPr>
              <w:t> </w:t>
            </w:r>
          </w:p>
        </w:tc>
        <w:tc>
          <w:tcPr>
            <w:tcW w:w="1419" w:type="dxa"/>
            <w:shd w:val="clear" w:color="000000" w:fill="F2F2F2"/>
            <w:noWrap/>
            <w:vAlign w:val="center"/>
            <w:hideMark/>
          </w:tcPr>
          <w:p w14:paraId="7BD0F0AD" w14:textId="77777777" w:rsidR="00882E80" w:rsidRPr="00724FE9" w:rsidRDefault="00882E80" w:rsidP="0025331B">
            <w:pPr>
              <w:jc w:val="center"/>
              <w:rPr>
                <w:rFonts w:cstheme="minorHAnsi"/>
                <w:b/>
                <w:bCs/>
                <w:color w:val="000000"/>
                <w:sz w:val="16"/>
                <w:szCs w:val="16"/>
              </w:rPr>
            </w:pPr>
            <w:r w:rsidRPr="00724FE9">
              <w:rPr>
                <w:rFonts w:cstheme="minorHAnsi"/>
                <w:b/>
                <w:bCs/>
                <w:color w:val="000000"/>
                <w:sz w:val="16"/>
                <w:szCs w:val="16"/>
              </w:rPr>
              <w:t>PAF</w:t>
            </w:r>
          </w:p>
        </w:tc>
        <w:tc>
          <w:tcPr>
            <w:tcW w:w="3821" w:type="dxa"/>
            <w:shd w:val="clear" w:color="000000" w:fill="F2F2F2"/>
            <w:noWrap/>
            <w:vAlign w:val="center"/>
            <w:hideMark/>
          </w:tcPr>
          <w:p w14:paraId="19AE21D9" w14:textId="77777777" w:rsidR="00882E80" w:rsidRPr="00724FE9" w:rsidRDefault="00882E80" w:rsidP="0025331B">
            <w:pPr>
              <w:jc w:val="center"/>
              <w:rPr>
                <w:rFonts w:cstheme="minorHAnsi"/>
                <w:b/>
                <w:bCs/>
                <w:color w:val="000000"/>
                <w:sz w:val="16"/>
                <w:szCs w:val="16"/>
              </w:rPr>
            </w:pPr>
            <w:r w:rsidRPr="00724FE9">
              <w:rPr>
                <w:rFonts w:cstheme="minorHAnsi"/>
                <w:b/>
                <w:bCs/>
                <w:color w:val="000000"/>
                <w:sz w:val="16"/>
                <w:szCs w:val="16"/>
              </w:rPr>
              <w:t>ESPECIFICAÇÃO</w:t>
            </w:r>
          </w:p>
        </w:tc>
        <w:tc>
          <w:tcPr>
            <w:tcW w:w="1000" w:type="dxa"/>
            <w:gridSpan w:val="3"/>
            <w:shd w:val="clear" w:color="000000" w:fill="F2F2F2"/>
            <w:vAlign w:val="center"/>
            <w:hideMark/>
          </w:tcPr>
          <w:p w14:paraId="48554531" w14:textId="77777777" w:rsidR="00882E80" w:rsidRPr="00724FE9" w:rsidRDefault="00882E80" w:rsidP="0025331B">
            <w:pPr>
              <w:jc w:val="center"/>
              <w:rPr>
                <w:rFonts w:cstheme="minorHAnsi"/>
                <w:b/>
                <w:bCs/>
                <w:color w:val="000000"/>
                <w:sz w:val="16"/>
                <w:szCs w:val="16"/>
              </w:rPr>
            </w:pPr>
            <w:r w:rsidRPr="00724FE9">
              <w:rPr>
                <w:rFonts w:cstheme="minorHAnsi"/>
                <w:b/>
                <w:bCs/>
                <w:color w:val="000000"/>
                <w:sz w:val="16"/>
                <w:szCs w:val="16"/>
              </w:rPr>
              <w:t>Valor de Medida</w:t>
            </w:r>
          </w:p>
        </w:tc>
        <w:tc>
          <w:tcPr>
            <w:tcW w:w="850" w:type="dxa"/>
            <w:shd w:val="clear" w:color="000000" w:fill="F2F2F2"/>
            <w:noWrap/>
            <w:vAlign w:val="center"/>
            <w:hideMark/>
          </w:tcPr>
          <w:p w14:paraId="0A4C4DF5" w14:textId="77777777" w:rsidR="00882E80" w:rsidRPr="00724FE9" w:rsidRDefault="00882E80" w:rsidP="0025331B">
            <w:pPr>
              <w:jc w:val="center"/>
              <w:rPr>
                <w:rFonts w:cstheme="minorHAnsi"/>
                <w:b/>
                <w:bCs/>
                <w:color w:val="000000"/>
                <w:sz w:val="16"/>
                <w:szCs w:val="16"/>
              </w:rPr>
            </w:pPr>
            <w:r w:rsidRPr="00724FE9">
              <w:rPr>
                <w:rFonts w:cstheme="minorHAnsi"/>
                <w:b/>
                <w:bCs/>
                <w:color w:val="000000"/>
                <w:sz w:val="16"/>
                <w:szCs w:val="16"/>
              </w:rPr>
              <w:t>QTD</w:t>
            </w:r>
          </w:p>
        </w:tc>
        <w:tc>
          <w:tcPr>
            <w:tcW w:w="1418" w:type="dxa"/>
            <w:shd w:val="clear" w:color="000000" w:fill="F2F2F2"/>
            <w:vAlign w:val="center"/>
          </w:tcPr>
          <w:p w14:paraId="2C576BB9" w14:textId="77777777" w:rsidR="00882E80" w:rsidRPr="00724FE9" w:rsidRDefault="00882E80" w:rsidP="0025331B">
            <w:pPr>
              <w:jc w:val="center"/>
              <w:rPr>
                <w:rFonts w:cstheme="minorHAnsi"/>
                <w:b/>
                <w:bCs/>
                <w:color w:val="000000"/>
                <w:sz w:val="16"/>
                <w:szCs w:val="16"/>
              </w:rPr>
            </w:pPr>
            <w:r w:rsidRPr="00724FE9">
              <w:rPr>
                <w:rFonts w:cstheme="minorHAnsi"/>
                <w:b/>
                <w:bCs/>
                <w:color w:val="000000"/>
                <w:sz w:val="16"/>
                <w:szCs w:val="16"/>
              </w:rPr>
              <w:t>Valor unitário</w:t>
            </w:r>
          </w:p>
        </w:tc>
        <w:tc>
          <w:tcPr>
            <w:tcW w:w="1134" w:type="dxa"/>
            <w:shd w:val="clear" w:color="000000" w:fill="F2F2F2"/>
            <w:vAlign w:val="center"/>
          </w:tcPr>
          <w:p w14:paraId="30CC6921" w14:textId="77777777" w:rsidR="00882E80" w:rsidRPr="00724FE9" w:rsidRDefault="00882E80" w:rsidP="0025331B">
            <w:pPr>
              <w:jc w:val="center"/>
              <w:rPr>
                <w:rFonts w:cstheme="minorHAnsi"/>
                <w:b/>
                <w:bCs/>
                <w:color w:val="000000"/>
                <w:sz w:val="16"/>
                <w:szCs w:val="16"/>
              </w:rPr>
            </w:pPr>
            <w:r w:rsidRPr="00724FE9">
              <w:rPr>
                <w:rFonts w:cstheme="minorHAnsi"/>
                <w:b/>
                <w:bCs/>
                <w:color w:val="000000"/>
                <w:sz w:val="16"/>
                <w:szCs w:val="16"/>
              </w:rPr>
              <w:t>Valor total</w:t>
            </w:r>
          </w:p>
        </w:tc>
      </w:tr>
      <w:tr w:rsidR="00882E80" w:rsidRPr="00724FE9" w14:paraId="260A990A" w14:textId="77777777" w:rsidTr="0025331B">
        <w:trPr>
          <w:trHeight w:val="300"/>
          <w:jc w:val="center"/>
        </w:trPr>
        <w:tc>
          <w:tcPr>
            <w:tcW w:w="565" w:type="dxa"/>
            <w:shd w:val="clear" w:color="000000" w:fill="C6E0B4"/>
            <w:noWrap/>
            <w:vAlign w:val="center"/>
            <w:hideMark/>
          </w:tcPr>
          <w:p w14:paraId="26C5BB4F" w14:textId="77777777" w:rsidR="00882E80" w:rsidRPr="00724FE9" w:rsidRDefault="00882E80" w:rsidP="0025331B">
            <w:pPr>
              <w:jc w:val="center"/>
              <w:rPr>
                <w:rFonts w:cstheme="minorHAnsi"/>
                <w:b/>
                <w:bCs/>
                <w:color w:val="000000"/>
                <w:sz w:val="16"/>
                <w:szCs w:val="16"/>
              </w:rPr>
            </w:pPr>
            <w:r w:rsidRPr="00724FE9">
              <w:rPr>
                <w:rFonts w:cstheme="minorHAnsi"/>
                <w:b/>
                <w:bCs/>
                <w:color w:val="000000"/>
                <w:sz w:val="16"/>
                <w:szCs w:val="16"/>
              </w:rPr>
              <w:t>1.</w:t>
            </w:r>
          </w:p>
        </w:tc>
        <w:tc>
          <w:tcPr>
            <w:tcW w:w="7090" w:type="dxa"/>
            <w:gridSpan w:val="6"/>
            <w:shd w:val="clear" w:color="000000" w:fill="C6E0B4"/>
            <w:noWrap/>
            <w:vAlign w:val="center"/>
            <w:hideMark/>
          </w:tcPr>
          <w:p w14:paraId="0AAF8DB5" w14:textId="77777777" w:rsidR="00882E80" w:rsidRPr="00724FE9" w:rsidRDefault="00882E80" w:rsidP="0025331B">
            <w:pPr>
              <w:jc w:val="center"/>
              <w:rPr>
                <w:rFonts w:cstheme="minorHAnsi"/>
                <w:b/>
                <w:bCs/>
                <w:color w:val="000000"/>
                <w:sz w:val="16"/>
                <w:szCs w:val="16"/>
              </w:rPr>
            </w:pPr>
            <w:r w:rsidRPr="00724FE9">
              <w:rPr>
                <w:rFonts w:cstheme="minorHAnsi"/>
                <w:b/>
                <w:bCs/>
                <w:color w:val="000000"/>
                <w:sz w:val="16"/>
                <w:szCs w:val="16"/>
              </w:rPr>
              <w:t>MONTAGEM DE ESTANDES</w:t>
            </w:r>
          </w:p>
        </w:tc>
        <w:tc>
          <w:tcPr>
            <w:tcW w:w="1418" w:type="dxa"/>
            <w:shd w:val="clear" w:color="000000" w:fill="C6E0B4"/>
          </w:tcPr>
          <w:p w14:paraId="0BDC2196" w14:textId="77777777" w:rsidR="00882E80" w:rsidRPr="00724FE9" w:rsidRDefault="00882E80" w:rsidP="0025331B">
            <w:pPr>
              <w:jc w:val="center"/>
              <w:rPr>
                <w:rFonts w:cstheme="minorHAnsi"/>
                <w:b/>
                <w:bCs/>
                <w:color w:val="000000"/>
                <w:sz w:val="16"/>
                <w:szCs w:val="16"/>
              </w:rPr>
            </w:pPr>
          </w:p>
        </w:tc>
        <w:tc>
          <w:tcPr>
            <w:tcW w:w="1134" w:type="dxa"/>
            <w:shd w:val="clear" w:color="000000" w:fill="C6E0B4"/>
          </w:tcPr>
          <w:p w14:paraId="17014040" w14:textId="77777777" w:rsidR="00882E80" w:rsidRPr="00724FE9" w:rsidRDefault="00882E80" w:rsidP="0025331B">
            <w:pPr>
              <w:jc w:val="center"/>
              <w:rPr>
                <w:rFonts w:cstheme="minorHAnsi"/>
                <w:b/>
                <w:bCs/>
                <w:color w:val="000000"/>
                <w:sz w:val="16"/>
                <w:szCs w:val="16"/>
              </w:rPr>
            </w:pPr>
          </w:p>
        </w:tc>
      </w:tr>
      <w:tr w:rsidR="00882E80" w:rsidRPr="00724FE9" w14:paraId="3124DF16" w14:textId="77777777" w:rsidTr="0025331B">
        <w:trPr>
          <w:trHeight w:val="1119"/>
          <w:jc w:val="center"/>
        </w:trPr>
        <w:tc>
          <w:tcPr>
            <w:tcW w:w="565" w:type="dxa"/>
            <w:shd w:val="clear" w:color="auto" w:fill="auto"/>
            <w:noWrap/>
            <w:vAlign w:val="center"/>
            <w:hideMark/>
          </w:tcPr>
          <w:p w14:paraId="7F9DDA8A" w14:textId="77777777" w:rsidR="00882E80" w:rsidRPr="00724FE9" w:rsidRDefault="00882E80" w:rsidP="0025331B">
            <w:pPr>
              <w:jc w:val="center"/>
              <w:rPr>
                <w:rFonts w:cstheme="minorHAnsi"/>
                <w:color w:val="000000"/>
                <w:sz w:val="16"/>
                <w:szCs w:val="16"/>
              </w:rPr>
            </w:pPr>
            <w:r w:rsidRPr="00724FE9">
              <w:rPr>
                <w:rFonts w:cstheme="minorHAnsi"/>
                <w:color w:val="000000"/>
                <w:sz w:val="16"/>
                <w:szCs w:val="16"/>
              </w:rPr>
              <w:t>1.1</w:t>
            </w:r>
          </w:p>
        </w:tc>
        <w:tc>
          <w:tcPr>
            <w:tcW w:w="1419" w:type="dxa"/>
            <w:shd w:val="clear" w:color="auto" w:fill="auto"/>
            <w:vAlign w:val="center"/>
          </w:tcPr>
          <w:p w14:paraId="65D5CC07" w14:textId="77777777" w:rsidR="00882E80" w:rsidRPr="00724FE9" w:rsidRDefault="00882E80" w:rsidP="0025331B">
            <w:pPr>
              <w:rPr>
                <w:rFonts w:cstheme="minorHAnsi"/>
                <w:color w:val="000000"/>
                <w:sz w:val="16"/>
                <w:szCs w:val="16"/>
              </w:rPr>
            </w:pPr>
            <w:r w:rsidRPr="00724FE9">
              <w:rPr>
                <w:rFonts w:cstheme="minorHAnsi"/>
                <w:color w:val="000000"/>
                <w:sz w:val="16"/>
                <w:szCs w:val="16"/>
              </w:rPr>
              <w:t>Estande básico - Agroindústria (209 X 6m²). Estande com 2m de frente e 3m de fundo. 1/2 painel no fundo com depósito individual. Na lateral cada estande terá espaço vazio de 1m de frente e 3 m de fundo, sem balcão, conforme croqui.</w:t>
            </w:r>
          </w:p>
        </w:tc>
        <w:tc>
          <w:tcPr>
            <w:tcW w:w="3821" w:type="dxa"/>
            <w:shd w:val="clear" w:color="auto" w:fill="auto"/>
            <w:vAlign w:val="center"/>
          </w:tcPr>
          <w:p w14:paraId="560117F6" w14:textId="77777777" w:rsidR="00882E80" w:rsidRPr="00724FE9" w:rsidRDefault="00882E80" w:rsidP="0025331B">
            <w:pPr>
              <w:rPr>
                <w:rFonts w:cstheme="minorHAnsi"/>
                <w:color w:val="000000"/>
                <w:sz w:val="16"/>
                <w:szCs w:val="16"/>
              </w:rPr>
            </w:pPr>
            <w:r w:rsidRPr="00724FE9">
              <w:rPr>
                <w:rFonts w:cstheme="minorHAnsi"/>
                <w:color w:val="000000"/>
                <w:sz w:val="16"/>
                <w:szCs w:val="16"/>
              </w:rPr>
              <w:t>Estande confeccionado com painéis em TS e chapas de compensado virola com acabamento em selador, montadas com perfis de alumínio anodizado na altura total de 2,16 m e 1,05 m. * O piso deve ser de manta emborrachada na cor madeira clara. * O teto deve ser em pergolado composto por perfis de alumínio anodizado para travamento da estrutura e fixação da iluminação e cobertura superior com lonas listradas nas cores branco e azul, branco e amarelo, branco e verde, intercalando as ilhas. Na parte junto à cumeeira deverá ser observado um espaço para ventilação dos espaços. * Cada um dos 209 estandes deverá ser mobiliado com um balcão com frente e laterais em compensado de virola e tampo com BP branca (2 metros de largura) padrão montadora, com prateleira interna e 1 banqueta alta de 0,70cm de altura, sendo todas iguais.</w:t>
            </w:r>
          </w:p>
        </w:tc>
        <w:tc>
          <w:tcPr>
            <w:tcW w:w="1000" w:type="dxa"/>
            <w:gridSpan w:val="3"/>
            <w:shd w:val="clear" w:color="auto" w:fill="auto"/>
            <w:noWrap/>
            <w:vAlign w:val="center"/>
          </w:tcPr>
          <w:p w14:paraId="03011608" w14:textId="77777777" w:rsidR="00882E80" w:rsidRPr="00724FE9" w:rsidRDefault="00882E80" w:rsidP="0025331B">
            <w:pPr>
              <w:jc w:val="center"/>
              <w:rPr>
                <w:rFonts w:cstheme="minorHAnsi"/>
                <w:color w:val="000000"/>
                <w:sz w:val="16"/>
                <w:szCs w:val="16"/>
              </w:rPr>
            </w:pPr>
            <w:r w:rsidRPr="00724FE9">
              <w:rPr>
                <w:rFonts w:cstheme="minorHAnsi"/>
                <w:color w:val="000000"/>
                <w:sz w:val="16"/>
                <w:szCs w:val="16"/>
              </w:rPr>
              <w:t>m²</w:t>
            </w:r>
          </w:p>
        </w:tc>
        <w:tc>
          <w:tcPr>
            <w:tcW w:w="850" w:type="dxa"/>
            <w:shd w:val="clear" w:color="auto" w:fill="auto"/>
            <w:noWrap/>
            <w:vAlign w:val="center"/>
            <w:hideMark/>
          </w:tcPr>
          <w:p w14:paraId="5BB6E654" w14:textId="77777777" w:rsidR="00882E80" w:rsidRPr="00724FE9" w:rsidRDefault="00882E80" w:rsidP="0025331B">
            <w:pPr>
              <w:jc w:val="center"/>
              <w:rPr>
                <w:rFonts w:cstheme="minorHAnsi"/>
                <w:sz w:val="16"/>
                <w:szCs w:val="16"/>
              </w:rPr>
            </w:pPr>
            <w:r w:rsidRPr="00724FE9">
              <w:rPr>
                <w:rFonts w:cstheme="minorHAnsi"/>
                <w:sz w:val="16"/>
                <w:szCs w:val="16"/>
              </w:rPr>
              <w:t>1.881</w:t>
            </w:r>
          </w:p>
        </w:tc>
        <w:tc>
          <w:tcPr>
            <w:tcW w:w="1418" w:type="dxa"/>
            <w:vAlign w:val="center"/>
          </w:tcPr>
          <w:p w14:paraId="12AF11EB" w14:textId="506036DD" w:rsidR="00882E80" w:rsidRPr="00724FE9" w:rsidRDefault="00BE4D99" w:rsidP="0025331B">
            <w:pPr>
              <w:jc w:val="left"/>
              <w:rPr>
                <w:rFonts w:cstheme="minorHAnsi"/>
                <w:sz w:val="16"/>
                <w:szCs w:val="16"/>
              </w:rPr>
            </w:pPr>
            <w:r>
              <w:rPr>
                <w:rFonts w:cstheme="minorHAnsi"/>
                <w:sz w:val="16"/>
                <w:szCs w:val="16"/>
              </w:rPr>
              <w:t xml:space="preserve">R$ </w:t>
            </w:r>
          </w:p>
        </w:tc>
        <w:tc>
          <w:tcPr>
            <w:tcW w:w="1134" w:type="dxa"/>
            <w:vAlign w:val="center"/>
          </w:tcPr>
          <w:p w14:paraId="614F0FFA" w14:textId="3D3361D2" w:rsidR="00882E80" w:rsidRPr="00724FE9" w:rsidRDefault="00BE4D99" w:rsidP="0025331B">
            <w:pPr>
              <w:jc w:val="left"/>
              <w:rPr>
                <w:rFonts w:cstheme="minorHAnsi"/>
                <w:sz w:val="16"/>
                <w:szCs w:val="16"/>
              </w:rPr>
            </w:pPr>
            <w:r>
              <w:rPr>
                <w:rFonts w:cstheme="minorHAnsi"/>
                <w:sz w:val="16"/>
                <w:szCs w:val="16"/>
              </w:rPr>
              <w:t>R$</w:t>
            </w:r>
          </w:p>
        </w:tc>
      </w:tr>
      <w:tr w:rsidR="00BE4D99" w:rsidRPr="00724FE9" w14:paraId="712075D8" w14:textId="77777777" w:rsidTr="0025331B">
        <w:trPr>
          <w:trHeight w:val="2100"/>
          <w:jc w:val="center"/>
        </w:trPr>
        <w:tc>
          <w:tcPr>
            <w:tcW w:w="565" w:type="dxa"/>
            <w:shd w:val="clear" w:color="auto" w:fill="auto"/>
            <w:noWrap/>
            <w:vAlign w:val="center"/>
            <w:hideMark/>
          </w:tcPr>
          <w:p w14:paraId="6E8F0CBB"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1.2</w:t>
            </w:r>
          </w:p>
        </w:tc>
        <w:tc>
          <w:tcPr>
            <w:tcW w:w="1419" w:type="dxa"/>
            <w:shd w:val="clear" w:color="auto" w:fill="auto"/>
            <w:vAlign w:val="center"/>
          </w:tcPr>
          <w:p w14:paraId="00E8558D" w14:textId="77777777" w:rsidR="00BE4D99" w:rsidRPr="00724FE9" w:rsidRDefault="00BE4D99" w:rsidP="00BE4D99">
            <w:pPr>
              <w:rPr>
                <w:rFonts w:cstheme="minorHAnsi"/>
                <w:color w:val="000000"/>
                <w:sz w:val="16"/>
                <w:szCs w:val="16"/>
              </w:rPr>
            </w:pPr>
            <w:r w:rsidRPr="00724FE9">
              <w:rPr>
                <w:rFonts w:cstheme="minorHAnsi"/>
                <w:color w:val="000000"/>
                <w:sz w:val="16"/>
                <w:szCs w:val="16"/>
              </w:rPr>
              <w:t>Estande básico - Espaço institucional MAPA/UFF e Banco do Brasil</w:t>
            </w:r>
          </w:p>
        </w:tc>
        <w:tc>
          <w:tcPr>
            <w:tcW w:w="3821" w:type="dxa"/>
            <w:shd w:val="clear" w:color="auto" w:fill="auto"/>
            <w:vAlign w:val="center"/>
          </w:tcPr>
          <w:p w14:paraId="6C26C030" w14:textId="77777777" w:rsidR="00BE4D99" w:rsidRPr="00724FE9" w:rsidRDefault="00BE4D99" w:rsidP="00BE4D99">
            <w:pPr>
              <w:rPr>
                <w:rFonts w:cstheme="minorHAnsi"/>
                <w:color w:val="000000"/>
                <w:sz w:val="16"/>
                <w:szCs w:val="16"/>
              </w:rPr>
            </w:pPr>
            <w:r w:rsidRPr="00724FE9">
              <w:rPr>
                <w:rFonts w:cstheme="minorHAnsi"/>
                <w:color w:val="000000"/>
                <w:sz w:val="16"/>
                <w:szCs w:val="16"/>
              </w:rPr>
              <w:t xml:space="preserve">Estande confeccionado com painéis em TS e chapas de compensado virola com acabamento em selador, montadas com perfis de alumínio anodizado na altura total de 2,66 m. &gt;&gt;&gt; O piso deve ser de manta emborrachada na cor madeira clara. &gt;&gt;&gt; O teto deve ser em pergolado composto por perfis de alumínio anodizado com forro em chapas de </w:t>
            </w:r>
            <w:proofErr w:type="spellStart"/>
            <w:r w:rsidRPr="00724FE9">
              <w:rPr>
                <w:rFonts w:cstheme="minorHAnsi"/>
                <w:color w:val="000000"/>
                <w:sz w:val="16"/>
                <w:szCs w:val="16"/>
              </w:rPr>
              <w:t>eucaplac</w:t>
            </w:r>
            <w:proofErr w:type="spellEnd"/>
            <w:r w:rsidRPr="00724FE9">
              <w:rPr>
                <w:rFonts w:cstheme="minorHAnsi"/>
                <w:color w:val="000000"/>
                <w:sz w:val="16"/>
                <w:szCs w:val="16"/>
              </w:rPr>
              <w:t xml:space="preserve"> branco em toda área do estande. </w:t>
            </w:r>
          </w:p>
        </w:tc>
        <w:tc>
          <w:tcPr>
            <w:tcW w:w="1000" w:type="dxa"/>
            <w:gridSpan w:val="3"/>
            <w:shd w:val="clear" w:color="auto" w:fill="auto"/>
            <w:noWrap/>
            <w:vAlign w:val="center"/>
          </w:tcPr>
          <w:p w14:paraId="25A7D399"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m²</w:t>
            </w:r>
          </w:p>
        </w:tc>
        <w:tc>
          <w:tcPr>
            <w:tcW w:w="850" w:type="dxa"/>
            <w:shd w:val="clear" w:color="auto" w:fill="auto"/>
            <w:noWrap/>
            <w:vAlign w:val="center"/>
            <w:hideMark/>
          </w:tcPr>
          <w:p w14:paraId="326D51A6"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42</w:t>
            </w:r>
          </w:p>
        </w:tc>
        <w:tc>
          <w:tcPr>
            <w:tcW w:w="1418" w:type="dxa"/>
            <w:vAlign w:val="center"/>
          </w:tcPr>
          <w:p w14:paraId="26E22892" w14:textId="077C6668"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4D3B25A8" w14:textId="4A71469F"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0F69D349" w14:textId="77777777" w:rsidTr="0025331B">
        <w:trPr>
          <w:trHeight w:val="2100"/>
          <w:jc w:val="center"/>
        </w:trPr>
        <w:tc>
          <w:tcPr>
            <w:tcW w:w="565" w:type="dxa"/>
            <w:shd w:val="clear" w:color="auto" w:fill="auto"/>
            <w:noWrap/>
            <w:vAlign w:val="center"/>
            <w:hideMark/>
          </w:tcPr>
          <w:p w14:paraId="0555DB2E"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1.3</w:t>
            </w:r>
          </w:p>
        </w:tc>
        <w:tc>
          <w:tcPr>
            <w:tcW w:w="1419" w:type="dxa"/>
            <w:shd w:val="clear" w:color="auto" w:fill="auto"/>
            <w:noWrap/>
            <w:vAlign w:val="center"/>
          </w:tcPr>
          <w:p w14:paraId="49C622FE" w14:textId="77777777" w:rsidR="00BE4D99" w:rsidRPr="00724FE9" w:rsidRDefault="00BE4D99" w:rsidP="00BE4D99">
            <w:pPr>
              <w:rPr>
                <w:rFonts w:cstheme="minorHAnsi"/>
                <w:color w:val="000000"/>
                <w:sz w:val="16"/>
                <w:szCs w:val="16"/>
              </w:rPr>
            </w:pPr>
            <w:r w:rsidRPr="00724FE9">
              <w:rPr>
                <w:rFonts w:cstheme="minorHAnsi"/>
                <w:color w:val="000000"/>
                <w:sz w:val="16"/>
                <w:szCs w:val="16"/>
              </w:rPr>
              <w:t>Estande básico - Espaço institucional SEAPDR</w:t>
            </w:r>
          </w:p>
        </w:tc>
        <w:tc>
          <w:tcPr>
            <w:tcW w:w="3821" w:type="dxa"/>
            <w:shd w:val="clear" w:color="auto" w:fill="auto"/>
            <w:vAlign w:val="center"/>
          </w:tcPr>
          <w:p w14:paraId="5139355A" w14:textId="77777777" w:rsidR="00BE4D99" w:rsidRPr="00724FE9" w:rsidRDefault="00BE4D99" w:rsidP="00BE4D99">
            <w:pPr>
              <w:rPr>
                <w:rFonts w:cstheme="minorHAnsi"/>
                <w:color w:val="000000"/>
                <w:sz w:val="16"/>
                <w:szCs w:val="16"/>
              </w:rPr>
            </w:pPr>
            <w:r w:rsidRPr="00724FE9">
              <w:rPr>
                <w:rFonts w:cstheme="minorHAnsi"/>
                <w:color w:val="000000"/>
                <w:sz w:val="16"/>
                <w:szCs w:val="16"/>
              </w:rPr>
              <w:t xml:space="preserve">Estande confeccionado com painéis em TS e chapas de compensado virola com acabamento em selador, montadas com perfis de alumínio anodizado na altura total de 2,66 m. &gt;&gt;&gt; O piso deve ser de manta emborrachada na cor madeira clara. &gt;&gt;&gt; O teto deve ser em pergolado composto por perfis de alumínio anodizado com forro em chapas de </w:t>
            </w:r>
            <w:proofErr w:type="spellStart"/>
            <w:r w:rsidRPr="00724FE9">
              <w:rPr>
                <w:rFonts w:cstheme="minorHAnsi"/>
                <w:color w:val="000000"/>
                <w:sz w:val="16"/>
                <w:szCs w:val="16"/>
              </w:rPr>
              <w:t>eucaplac</w:t>
            </w:r>
            <w:proofErr w:type="spellEnd"/>
            <w:r w:rsidRPr="00724FE9">
              <w:rPr>
                <w:rFonts w:cstheme="minorHAnsi"/>
                <w:color w:val="000000"/>
                <w:sz w:val="16"/>
                <w:szCs w:val="16"/>
              </w:rPr>
              <w:t xml:space="preserve"> branco em toda área do estande. </w:t>
            </w:r>
          </w:p>
        </w:tc>
        <w:tc>
          <w:tcPr>
            <w:tcW w:w="1000" w:type="dxa"/>
            <w:gridSpan w:val="3"/>
            <w:shd w:val="clear" w:color="auto" w:fill="auto"/>
            <w:noWrap/>
            <w:vAlign w:val="center"/>
          </w:tcPr>
          <w:p w14:paraId="1AC097B0"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m²</w:t>
            </w:r>
          </w:p>
        </w:tc>
        <w:tc>
          <w:tcPr>
            <w:tcW w:w="850" w:type="dxa"/>
            <w:shd w:val="clear" w:color="auto" w:fill="auto"/>
            <w:noWrap/>
            <w:vAlign w:val="center"/>
            <w:hideMark/>
          </w:tcPr>
          <w:p w14:paraId="6987F42E"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40</w:t>
            </w:r>
          </w:p>
        </w:tc>
        <w:tc>
          <w:tcPr>
            <w:tcW w:w="1418" w:type="dxa"/>
            <w:vAlign w:val="center"/>
          </w:tcPr>
          <w:p w14:paraId="1FAF8039" w14:textId="3AD299EB"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2AD6D9AF" w14:textId="3C679B6C"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48443C1A" w14:textId="77777777" w:rsidTr="0025331B">
        <w:trPr>
          <w:trHeight w:val="2100"/>
          <w:jc w:val="center"/>
        </w:trPr>
        <w:tc>
          <w:tcPr>
            <w:tcW w:w="565" w:type="dxa"/>
            <w:shd w:val="clear" w:color="auto" w:fill="auto"/>
            <w:noWrap/>
            <w:vAlign w:val="center"/>
            <w:hideMark/>
          </w:tcPr>
          <w:p w14:paraId="69DB60A6"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lastRenderedPageBreak/>
              <w:t>1.4</w:t>
            </w:r>
          </w:p>
        </w:tc>
        <w:tc>
          <w:tcPr>
            <w:tcW w:w="1419" w:type="dxa"/>
            <w:shd w:val="clear" w:color="auto" w:fill="auto"/>
            <w:noWrap/>
            <w:vAlign w:val="center"/>
          </w:tcPr>
          <w:p w14:paraId="2017A4F0" w14:textId="77777777" w:rsidR="00BE4D99" w:rsidRPr="00724FE9" w:rsidRDefault="00BE4D99" w:rsidP="00BE4D99">
            <w:pPr>
              <w:rPr>
                <w:rFonts w:cstheme="minorHAnsi"/>
                <w:color w:val="000000"/>
                <w:sz w:val="16"/>
                <w:szCs w:val="16"/>
              </w:rPr>
            </w:pPr>
            <w:r w:rsidRPr="00724FE9">
              <w:rPr>
                <w:rFonts w:cstheme="minorHAnsi"/>
                <w:color w:val="000000"/>
                <w:sz w:val="16"/>
                <w:szCs w:val="16"/>
              </w:rPr>
              <w:t>Estande básico - Espaço institucional FETAG</w:t>
            </w:r>
          </w:p>
        </w:tc>
        <w:tc>
          <w:tcPr>
            <w:tcW w:w="3821" w:type="dxa"/>
            <w:shd w:val="clear" w:color="auto" w:fill="auto"/>
            <w:vAlign w:val="center"/>
          </w:tcPr>
          <w:p w14:paraId="461F3C7E" w14:textId="77777777" w:rsidR="00BE4D99" w:rsidRPr="00724FE9" w:rsidRDefault="00BE4D99" w:rsidP="00BE4D99">
            <w:pPr>
              <w:rPr>
                <w:rFonts w:cstheme="minorHAnsi"/>
                <w:color w:val="000000"/>
                <w:sz w:val="16"/>
                <w:szCs w:val="16"/>
              </w:rPr>
            </w:pPr>
            <w:r w:rsidRPr="00724FE9">
              <w:rPr>
                <w:rFonts w:cstheme="minorHAnsi"/>
                <w:color w:val="000000"/>
                <w:sz w:val="16"/>
                <w:szCs w:val="16"/>
              </w:rPr>
              <w:t xml:space="preserve">Estande confeccionado com painéis em TS e chapas de compensado virola com acabamento em selador, montadas com perfis de alumínio anodizado na altura total de 2,66 m. &gt;&gt;&gt; O piso deve ser de manta emborrachada na cor madeira clara. &gt;&gt;&gt; O teto deve ser em pergolado composto por perfis de alumínio anodizado com forro em chapas de </w:t>
            </w:r>
            <w:proofErr w:type="spellStart"/>
            <w:r w:rsidRPr="00724FE9">
              <w:rPr>
                <w:rFonts w:cstheme="minorHAnsi"/>
                <w:color w:val="000000"/>
                <w:sz w:val="16"/>
                <w:szCs w:val="16"/>
              </w:rPr>
              <w:t>eucaplac</w:t>
            </w:r>
            <w:proofErr w:type="spellEnd"/>
            <w:r w:rsidRPr="00724FE9">
              <w:rPr>
                <w:rFonts w:cstheme="minorHAnsi"/>
                <w:color w:val="000000"/>
                <w:sz w:val="16"/>
                <w:szCs w:val="16"/>
              </w:rPr>
              <w:t xml:space="preserve"> branco em toda área do estande. </w:t>
            </w:r>
          </w:p>
        </w:tc>
        <w:tc>
          <w:tcPr>
            <w:tcW w:w="1000" w:type="dxa"/>
            <w:gridSpan w:val="3"/>
            <w:shd w:val="clear" w:color="auto" w:fill="auto"/>
            <w:noWrap/>
            <w:vAlign w:val="center"/>
          </w:tcPr>
          <w:p w14:paraId="3760752E"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m²</w:t>
            </w:r>
          </w:p>
        </w:tc>
        <w:tc>
          <w:tcPr>
            <w:tcW w:w="850" w:type="dxa"/>
            <w:shd w:val="clear" w:color="auto" w:fill="auto"/>
            <w:noWrap/>
            <w:vAlign w:val="center"/>
            <w:hideMark/>
          </w:tcPr>
          <w:p w14:paraId="0A7C4386"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52,5</w:t>
            </w:r>
          </w:p>
        </w:tc>
        <w:tc>
          <w:tcPr>
            <w:tcW w:w="1418" w:type="dxa"/>
            <w:vAlign w:val="center"/>
          </w:tcPr>
          <w:p w14:paraId="5C372F0A" w14:textId="4AD5445C"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4C1477C9" w14:textId="72AC5D7A"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1D202DE5" w14:textId="77777777" w:rsidTr="0025331B">
        <w:trPr>
          <w:trHeight w:val="2100"/>
          <w:jc w:val="center"/>
        </w:trPr>
        <w:tc>
          <w:tcPr>
            <w:tcW w:w="565" w:type="dxa"/>
            <w:shd w:val="clear" w:color="auto" w:fill="auto"/>
            <w:noWrap/>
            <w:vAlign w:val="center"/>
            <w:hideMark/>
          </w:tcPr>
          <w:p w14:paraId="7CC2825D"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1.5</w:t>
            </w:r>
          </w:p>
        </w:tc>
        <w:tc>
          <w:tcPr>
            <w:tcW w:w="1419" w:type="dxa"/>
            <w:shd w:val="clear" w:color="auto" w:fill="auto"/>
            <w:vAlign w:val="center"/>
          </w:tcPr>
          <w:p w14:paraId="4D103095" w14:textId="77777777" w:rsidR="00BE4D99" w:rsidRPr="00724FE9" w:rsidRDefault="00BE4D99" w:rsidP="00BE4D99">
            <w:pPr>
              <w:rPr>
                <w:rFonts w:cstheme="minorHAnsi"/>
                <w:color w:val="000000"/>
                <w:sz w:val="16"/>
                <w:szCs w:val="16"/>
              </w:rPr>
            </w:pPr>
            <w:r w:rsidRPr="00724FE9">
              <w:rPr>
                <w:rFonts w:cstheme="minorHAnsi"/>
                <w:color w:val="000000"/>
                <w:sz w:val="16"/>
                <w:szCs w:val="16"/>
              </w:rPr>
              <w:t>Estande básico - Espaço institucional FETRAF</w:t>
            </w:r>
          </w:p>
        </w:tc>
        <w:tc>
          <w:tcPr>
            <w:tcW w:w="3821" w:type="dxa"/>
            <w:shd w:val="clear" w:color="auto" w:fill="auto"/>
            <w:vAlign w:val="center"/>
          </w:tcPr>
          <w:p w14:paraId="01249548" w14:textId="77777777" w:rsidR="00BE4D99" w:rsidRPr="00724FE9" w:rsidRDefault="00BE4D99" w:rsidP="00BE4D99">
            <w:pPr>
              <w:rPr>
                <w:rFonts w:cstheme="minorHAnsi"/>
                <w:color w:val="000000"/>
                <w:sz w:val="16"/>
                <w:szCs w:val="16"/>
              </w:rPr>
            </w:pPr>
            <w:r w:rsidRPr="00724FE9">
              <w:rPr>
                <w:rFonts w:cstheme="minorHAnsi"/>
                <w:color w:val="000000"/>
                <w:sz w:val="16"/>
                <w:szCs w:val="16"/>
              </w:rPr>
              <w:t xml:space="preserve">Estande confeccionado com painéis em TS e chapas de compensado virola com acabamento em selador, montadas com perfis de alumínio anodizado na altura total de 2,66 m. &gt;&gt;&gt; O piso deve ser de manta emborrachada na cor madeira clara. &gt;&gt;&gt; O teto deve ser em pergolado composto por perfis de alumínio anodizado com forro em chapas de </w:t>
            </w:r>
            <w:proofErr w:type="spellStart"/>
            <w:r w:rsidRPr="00724FE9">
              <w:rPr>
                <w:rFonts w:cstheme="minorHAnsi"/>
                <w:color w:val="000000"/>
                <w:sz w:val="16"/>
                <w:szCs w:val="16"/>
              </w:rPr>
              <w:t>eucaplac</w:t>
            </w:r>
            <w:proofErr w:type="spellEnd"/>
            <w:r w:rsidRPr="00724FE9">
              <w:rPr>
                <w:rFonts w:cstheme="minorHAnsi"/>
                <w:color w:val="000000"/>
                <w:sz w:val="16"/>
                <w:szCs w:val="16"/>
              </w:rPr>
              <w:t xml:space="preserve"> branco em toda área do estande. </w:t>
            </w:r>
          </w:p>
        </w:tc>
        <w:tc>
          <w:tcPr>
            <w:tcW w:w="1000" w:type="dxa"/>
            <w:gridSpan w:val="3"/>
            <w:shd w:val="clear" w:color="auto" w:fill="auto"/>
            <w:noWrap/>
            <w:vAlign w:val="center"/>
          </w:tcPr>
          <w:p w14:paraId="737F93C4"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m²</w:t>
            </w:r>
          </w:p>
        </w:tc>
        <w:tc>
          <w:tcPr>
            <w:tcW w:w="850" w:type="dxa"/>
            <w:shd w:val="clear" w:color="auto" w:fill="auto"/>
            <w:noWrap/>
            <w:vAlign w:val="center"/>
            <w:hideMark/>
          </w:tcPr>
          <w:p w14:paraId="0054B148" w14:textId="77777777" w:rsidR="00BE4D99" w:rsidRPr="00724FE9" w:rsidRDefault="00BE4D99" w:rsidP="00BE4D99">
            <w:pPr>
              <w:jc w:val="center"/>
              <w:rPr>
                <w:rFonts w:cstheme="minorHAnsi"/>
                <w:sz w:val="16"/>
                <w:szCs w:val="16"/>
              </w:rPr>
            </w:pPr>
            <w:r w:rsidRPr="00724FE9">
              <w:rPr>
                <w:rFonts w:cstheme="minorHAnsi"/>
                <w:color w:val="000000"/>
                <w:sz w:val="16"/>
                <w:szCs w:val="16"/>
              </w:rPr>
              <w:t>25</w:t>
            </w:r>
          </w:p>
        </w:tc>
        <w:tc>
          <w:tcPr>
            <w:tcW w:w="1418" w:type="dxa"/>
            <w:vAlign w:val="center"/>
          </w:tcPr>
          <w:p w14:paraId="4C21C589" w14:textId="65FBF378"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46A40352" w14:textId="0DB82221"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6C7624F4" w14:textId="77777777" w:rsidTr="0025331B">
        <w:trPr>
          <w:trHeight w:val="2100"/>
          <w:jc w:val="center"/>
        </w:trPr>
        <w:tc>
          <w:tcPr>
            <w:tcW w:w="565" w:type="dxa"/>
            <w:shd w:val="clear" w:color="auto" w:fill="auto"/>
            <w:noWrap/>
            <w:vAlign w:val="center"/>
            <w:hideMark/>
          </w:tcPr>
          <w:p w14:paraId="768D5A24"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1.6</w:t>
            </w:r>
          </w:p>
        </w:tc>
        <w:tc>
          <w:tcPr>
            <w:tcW w:w="1419" w:type="dxa"/>
            <w:shd w:val="clear" w:color="auto" w:fill="auto"/>
            <w:vAlign w:val="center"/>
          </w:tcPr>
          <w:p w14:paraId="27C820E0" w14:textId="77777777" w:rsidR="00BE4D99" w:rsidRPr="00724FE9" w:rsidRDefault="00BE4D99" w:rsidP="00BE4D99">
            <w:pPr>
              <w:rPr>
                <w:rFonts w:cstheme="minorHAnsi"/>
                <w:color w:val="000000"/>
                <w:sz w:val="16"/>
                <w:szCs w:val="16"/>
              </w:rPr>
            </w:pPr>
            <w:r w:rsidRPr="00724FE9">
              <w:rPr>
                <w:rFonts w:cstheme="minorHAnsi"/>
                <w:color w:val="000000"/>
                <w:sz w:val="16"/>
                <w:szCs w:val="16"/>
              </w:rPr>
              <w:t>Estande básico - Espaço institucional EMATER</w:t>
            </w:r>
          </w:p>
        </w:tc>
        <w:tc>
          <w:tcPr>
            <w:tcW w:w="3821" w:type="dxa"/>
            <w:shd w:val="clear" w:color="auto" w:fill="auto"/>
            <w:vAlign w:val="center"/>
          </w:tcPr>
          <w:p w14:paraId="43A1E659" w14:textId="77777777" w:rsidR="00BE4D99" w:rsidRPr="00724FE9" w:rsidRDefault="00BE4D99" w:rsidP="00BE4D99">
            <w:pPr>
              <w:rPr>
                <w:rFonts w:cstheme="minorHAnsi"/>
                <w:color w:val="000000"/>
                <w:sz w:val="16"/>
                <w:szCs w:val="16"/>
              </w:rPr>
            </w:pPr>
            <w:r w:rsidRPr="00724FE9">
              <w:rPr>
                <w:rFonts w:cstheme="minorHAnsi"/>
                <w:color w:val="000000"/>
                <w:sz w:val="16"/>
                <w:szCs w:val="16"/>
              </w:rPr>
              <w:t xml:space="preserve">Estande confeccionado com painéis em TS e chapas de compensado virola com acabamento em selador, montadas com perfis de alumínio anodizado na altura total de 2,66 m. &gt;&gt;&gt; O piso deve ser de manta emborrachada na cor madeira clara. &gt;&gt;&gt; O teto deve ser em pergolado composto por perfis de alumínio anodizado com forro em chapas de </w:t>
            </w:r>
            <w:proofErr w:type="spellStart"/>
            <w:r w:rsidRPr="00724FE9">
              <w:rPr>
                <w:rFonts w:cstheme="minorHAnsi"/>
                <w:color w:val="000000"/>
                <w:sz w:val="16"/>
                <w:szCs w:val="16"/>
              </w:rPr>
              <w:t>eucaplac</w:t>
            </w:r>
            <w:proofErr w:type="spellEnd"/>
            <w:r w:rsidRPr="00724FE9">
              <w:rPr>
                <w:rFonts w:cstheme="minorHAnsi"/>
                <w:color w:val="000000"/>
                <w:sz w:val="16"/>
                <w:szCs w:val="16"/>
              </w:rPr>
              <w:t xml:space="preserve"> branco em toda área do estande. </w:t>
            </w:r>
          </w:p>
        </w:tc>
        <w:tc>
          <w:tcPr>
            <w:tcW w:w="1000" w:type="dxa"/>
            <w:gridSpan w:val="3"/>
            <w:shd w:val="clear" w:color="auto" w:fill="auto"/>
            <w:noWrap/>
            <w:vAlign w:val="center"/>
          </w:tcPr>
          <w:p w14:paraId="350ECE48"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m²</w:t>
            </w:r>
          </w:p>
        </w:tc>
        <w:tc>
          <w:tcPr>
            <w:tcW w:w="850" w:type="dxa"/>
            <w:shd w:val="clear" w:color="auto" w:fill="auto"/>
            <w:noWrap/>
            <w:vAlign w:val="center"/>
            <w:hideMark/>
          </w:tcPr>
          <w:p w14:paraId="140C73DB" w14:textId="77777777" w:rsidR="00BE4D99" w:rsidRPr="00724FE9" w:rsidRDefault="00BE4D99" w:rsidP="00BE4D99">
            <w:pPr>
              <w:jc w:val="center"/>
              <w:rPr>
                <w:rFonts w:cstheme="minorHAnsi"/>
                <w:sz w:val="16"/>
                <w:szCs w:val="16"/>
              </w:rPr>
            </w:pPr>
            <w:r w:rsidRPr="00724FE9">
              <w:rPr>
                <w:rFonts w:cstheme="minorHAnsi"/>
                <w:color w:val="000000"/>
                <w:sz w:val="16"/>
                <w:szCs w:val="16"/>
              </w:rPr>
              <w:t>34</w:t>
            </w:r>
          </w:p>
        </w:tc>
        <w:tc>
          <w:tcPr>
            <w:tcW w:w="1418" w:type="dxa"/>
            <w:vAlign w:val="center"/>
          </w:tcPr>
          <w:p w14:paraId="3CC547EA" w14:textId="34C4128C"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7764AE0D" w14:textId="61085B06"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4A400057" w14:textId="77777777" w:rsidTr="0025331B">
        <w:trPr>
          <w:trHeight w:val="2100"/>
          <w:jc w:val="center"/>
        </w:trPr>
        <w:tc>
          <w:tcPr>
            <w:tcW w:w="565" w:type="dxa"/>
            <w:shd w:val="clear" w:color="auto" w:fill="auto"/>
            <w:noWrap/>
            <w:vAlign w:val="center"/>
            <w:hideMark/>
          </w:tcPr>
          <w:p w14:paraId="0B7484C7"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1.7</w:t>
            </w:r>
          </w:p>
        </w:tc>
        <w:tc>
          <w:tcPr>
            <w:tcW w:w="1419" w:type="dxa"/>
            <w:shd w:val="clear" w:color="auto" w:fill="auto"/>
            <w:vAlign w:val="center"/>
          </w:tcPr>
          <w:p w14:paraId="10167B92" w14:textId="77777777" w:rsidR="00BE4D99" w:rsidRPr="00724FE9" w:rsidRDefault="00BE4D99" w:rsidP="00BE4D99">
            <w:pPr>
              <w:rPr>
                <w:rFonts w:cstheme="minorHAnsi"/>
                <w:sz w:val="16"/>
                <w:szCs w:val="16"/>
              </w:rPr>
            </w:pPr>
            <w:r w:rsidRPr="00724FE9">
              <w:rPr>
                <w:rFonts w:cstheme="minorHAnsi"/>
                <w:color w:val="000000"/>
                <w:sz w:val="16"/>
                <w:szCs w:val="16"/>
              </w:rPr>
              <w:t>Estande básico - Espaços institucionais VIA CAMPESINA (3 x 5m)</w:t>
            </w:r>
          </w:p>
        </w:tc>
        <w:tc>
          <w:tcPr>
            <w:tcW w:w="3821" w:type="dxa"/>
            <w:shd w:val="clear" w:color="auto" w:fill="auto"/>
            <w:vAlign w:val="center"/>
          </w:tcPr>
          <w:p w14:paraId="498F4922" w14:textId="77777777" w:rsidR="00BE4D99" w:rsidRPr="00724FE9" w:rsidRDefault="00BE4D99" w:rsidP="00BE4D99">
            <w:pPr>
              <w:rPr>
                <w:rFonts w:cstheme="minorHAnsi"/>
                <w:color w:val="000000"/>
                <w:sz w:val="16"/>
                <w:szCs w:val="16"/>
              </w:rPr>
            </w:pPr>
            <w:r w:rsidRPr="00724FE9">
              <w:rPr>
                <w:rFonts w:cstheme="minorHAnsi"/>
                <w:color w:val="000000"/>
                <w:sz w:val="16"/>
                <w:szCs w:val="16"/>
              </w:rPr>
              <w:t xml:space="preserve">Estande confeccionado com painéis em TS e chapas de compensado virola com acabamento em selador, montadas com perfis de alumínio anodizado na altura total de 2,66 m. &gt;&gt;&gt; O piso deve ser de manta emborrachada na cor madeira clara. &gt;&gt;&gt; O teto deve ser em pergolado composto por perfis de alumínio anodizado com forro em chapas de </w:t>
            </w:r>
            <w:proofErr w:type="spellStart"/>
            <w:r w:rsidRPr="00724FE9">
              <w:rPr>
                <w:rFonts w:cstheme="minorHAnsi"/>
                <w:color w:val="000000"/>
                <w:sz w:val="16"/>
                <w:szCs w:val="16"/>
              </w:rPr>
              <w:t>eucaplac</w:t>
            </w:r>
            <w:proofErr w:type="spellEnd"/>
            <w:r w:rsidRPr="00724FE9">
              <w:rPr>
                <w:rFonts w:cstheme="minorHAnsi"/>
                <w:color w:val="000000"/>
                <w:sz w:val="16"/>
                <w:szCs w:val="16"/>
              </w:rPr>
              <w:t xml:space="preserve"> branco em toda área do estande. </w:t>
            </w:r>
          </w:p>
        </w:tc>
        <w:tc>
          <w:tcPr>
            <w:tcW w:w="1000" w:type="dxa"/>
            <w:gridSpan w:val="3"/>
            <w:shd w:val="clear" w:color="auto" w:fill="auto"/>
            <w:noWrap/>
            <w:vAlign w:val="center"/>
          </w:tcPr>
          <w:p w14:paraId="18F586EE"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m²</w:t>
            </w:r>
          </w:p>
        </w:tc>
        <w:tc>
          <w:tcPr>
            <w:tcW w:w="850" w:type="dxa"/>
            <w:shd w:val="clear" w:color="auto" w:fill="auto"/>
            <w:noWrap/>
            <w:vAlign w:val="center"/>
            <w:hideMark/>
          </w:tcPr>
          <w:p w14:paraId="1E460951" w14:textId="77777777" w:rsidR="00BE4D99" w:rsidRPr="00724FE9" w:rsidRDefault="00BE4D99" w:rsidP="00BE4D99">
            <w:pPr>
              <w:jc w:val="center"/>
              <w:rPr>
                <w:rFonts w:cstheme="minorHAnsi"/>
                <w:sz w:val="16"/>
                <w:szCs w:val="16"/>
              </w:rPr>
            </w:pPr>
            <w:r w:rsidRPr="00724FE9">
              <w:rPr>
                <w:rFonts w:cstheme="minorHAnsi"/>
                <w:color w:val="000000"/>
                <w:sz w:val="16"/>
                <w:szCs w:val="16"/>
              </w:rPr>
              <w:t>15</w:t>
            </w:r>
          </w:p>
        </w:tc>
        <w:tc>
          <w:tcPr>
            <w:tcW w:w="1418" w:type="dxa"/>
            <w:vAlign w:val="center"/>
          </w:tcPr>
          <w:p w14:paraId="7FE02C62" w14:textId="4CBE464E"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5613A223" w14:textId="3A9BF029"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1D0D4A88" w14:textId="77777777" w:rsidTr="0025331B">
        <w:trPr>
          <w:trHeight w:val="2100"/>
          <w:jc w:val="center"/>
        </w:trPr>
        <w:tc>
          <w:tcPr>
            <w:tcW w:w="565" w:type="dxa"/>
            <w:shd w:val="clear" w:color="auto" w:fill="auto"/>
            <w:noWrap/>
            <w:vAlign w:val="center"/>
            <w:hideMark/>
          </w:tcPr>
          <w:p w14:paraId="1459EB77"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1.8</w:t>
            </w:r>
          </w:p>
        </w:tc>
        <w:tc>
          <w:tcPr>
            <w:tcW w:w="1419" w:type="dxa"/>
            <w:shd w:val="clear" w:color="auto" w:fill="auto"/>
            <w:vAlign w:val="center"/>
          </w:tcPr>
          <w:p w14:paraId="58AAF03F" w14:textId="77777777" w:rsidR="00BE4D99" w:rsidRPr="00724FE9" w:rsidRDefault="00BE4D99" w:rsidP="00BE4D99">
            <w:pPr>
              <w:rPr>
                <w:rFonts w:cstheme="minorHAnsi"/>
                <w:color w:val="000000"/>
                <w:sz w:val="16"/>
                <w:szCs w:val="16"/>
              </w:rPr>
            </w:pPr>
            <w:r w:rsidRPr="00724FE9">
              <w:rPr>
                <w:rFonts w:cstheme="minorHAnsi"/>
                <w:color w:val="000000"/>
                <w:sz w:val="16"/>
                <w:szCs w:val="16"/>
              </w:rPr>
              <w:t xml:space="preserve">Estande básico - Espaços institucionais do BANRISUL (4 x 5m), </w:t>
            </w:r>
            <w:proofErr w:type="gramStart"/>
            <w:r w:rsidRPr="00724FE9">
              <w:rPr>
                <w:rFonts w:cstheme="minorHAnsi"/>
                <w:color w:val="000000"/>
                <w:sz w:val="16"/>
                <w:szCs w:val="16"/>
              </w:rPr>
              <w:t>SICREDI  (</w:t>
            </w:r>
            <w:proofErr w:type="gramEnd"/>
            <w:r w:rsidRPr="00724FE9">
              <w:rPr>
                <w:rFonts w:cstheme="minorHAnsi"/>
                <w:color w:val="000000"/>
                <w:sz w:val="16"/>
                <w:szCs w:val="16"/>
              </w:rPr>
              <w:t>4 x 5m) e CRESOL  (3 x 4m)</w:t>
            </w:r>
          </w:p>
        </w:tc>
        <w:tc>
          <w:tcPr>
            <w:tcW w:w="3821" w:type="dxa"/>
            <w:shd w:val="clear" w:color="auto" w:fill="auto"/>
            <w:vAlign w:val="center"/>
          </w:tcPr>
          <w:p w14:paraId="30CF8DAF" w14:textId="77777777" w:rsidR="00BE4D99" w:rsidRPr="00724FE9" w:rsidRDefault="00BE4D99" w:rsidP="00BE4D99">
            <w:pPr>
              <w:rPr>
                <w:rFonts w:cstheme="minorHAnsi"/>
                <w:color w:val="000000"/>
                <w:sz w:val="16"/>
                <w:szCs w:val="16"/>
              </w:rPr>
            </w:pPr>
            <w:r w:rsidRPr="00724FE9">
              <w:rPr>
                <w:rFonts w:cstheme="minorHAnsi"/>
                <w:color w:val="000000"/>
                <w:sz w:val="16"/>
                <w:szCs w:val="16"/>
              </w:rPr>
              <w:t xml:space="preserve">Estande confeccionado com painéis em TS e chapas de compensado virola com acabamento em selador, montadas com perfis de alumínio anodizado na altura total de 2,66 m. &gt;&gt;&gt; O piso deve ser de manta emborrachada na cor madeira clara. &gt;&gt;&gt; O teto deve ser em pergolado composto por perfis de alumínio anodizado com forro em chapas de </w:t>
            </w:r>
            <w:proofErr w:type="spellStart"/>
            <w:r w:rsidRPr="00724FE9">
              <w:rPr>
                <w:rFonts w:cstheme="minorHAnsi"/>
                <w:color w:val="000000"/>
                <w:sz w:val="16"/>
                <w:szCs w:val="16"/>
              </w:rPr>
              <w:t>eucaplac</w:t>
            </w:r>
            <w:proofErr w:type="spellEnd"/>
            <w:r w:rsidRPr="00724FE9">
              <w:rPr>
                <w:rFonts w:cstheme="minorHAnsi"/>
                <w:color w:val="000000"/>
                <w:sz w:val="16"/>
                <w:szCs w:val="16"/>
              </w:rPr>
              <w:t xml:space="preserve"> branco em toda área do estande. </w:t>
            </w:r>
          </w:p>
        </w:tc>
        <w:tc>
          <w:tcPr>
            <w:tcW w:w="1000" w:type="dxa"/>
            <w:gridSpan w:val="3"/>
            <w:shd w:val="clear" w:color="auto" w:fill="auto"/>
            <w:noWrap/>
            <w:vAlign w:val="center"/>
          </w:tcPr>
          <w:p w14:paraId="257B4286"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m²</w:t>
            </w:r>
          </w:p>
        </w:tc>
        <w:tc>
          <w:tcPr>
            <w:tcW w:w="850" w:type="dxa"/>
            <w:shd w:val="clear" w:color="auto" w:fill="auto"/>
            <w:noWrap/>
            <w:vAlign w:val="center"/>
            <w:hideMark/>
          </w:tcPr>
          <w:p w14:paraId="04B3E141"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52</w:t>
            </w:r>
          </w:p>
        </w:tc>
        <w:tc>
          <w:tcPr>
            <w:tcW w:w="1418" w:type="dxa"/>
            <w:vAlign w:val="center"/>
          </w:tcPr>
          <w:p w14:paraId="03D53489" w14:textId="02DCAB8D"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254D2EE8" w14:textId="66ADEE00"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47073E00" w14:textId="77777777" w:rsidTr="0025331B">
        <w:trPr>
          <w:trHeight w:val="2100"/>
          <w:jc w:val="center"/>
        </w:trPr>
        <w:tc>
          <w:tcPr>
            <w:tcW w:w="565" w:type="dxa"/>
            <w:shd w:val="clear" w:color="auto" w:fill="auto"/>
            <w:noWrap/>
            <w:vAlign w:val="center"/>
            <w:hideMark/>
          </w:tcPr>
          <w:p w14:paraId="21F10B7D"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lastRenderedPageBreak/>
              <w:t>1.9</w:t>
            </w:r>
          </w:p>
        </w:tc>
        <w:tc>
          <w:tcPr>
            <w:tcW w:w="1419" w:type="dxa"/>
            <w:shd w:val="clear" w:color="auto" w:fill="auto"/>
            <w:vAlign w:val="center"/>
          </w:tcPr>
          <w:p w14:paraId="37528A36" w14:textId="77777777" w:rsidR="00BE4D99" w:rsidRPr="00724FE9" w:rsidRDefault="00BE4D99" w:rsidP="00BE4D99">
            <w:pPr>
              <w:rPr>
                <w:rFonts w:cstheme="minorHAnsi"/>
                <w:color w:val="000000"/>
                <w:sz w:val="16"/>
                <w:szCs w:val="16"/>
              </w:rPr>
            </w:pPr>
            <w:r w:rsidRPr="00724FE9">
              <w:rPr>
                <w:rFonts w:cstheme="minorHAnsi"/>
                <w:color w:val="000000"/>
                <w:sz w:val="16"/>
                <w:szCs w:val="16"/>
              </w:rPr>
              <w:t xml:space="preserve">Estande básico - </w:t>
            </w:r>
            <w:proofErr w:type="gramStart"/>
            <w:r w:rsidRPr="00724FE9">
              <w:rPr>
                <w:rFonts w:cstheme="minorHAnsi"/>
                <w:color w:val="000000"/>
                <w:sz w:val="16"/>
                <w:szCs w:val="16"/>
              </w:rPr>
              <w:t xml:space="preserve">Depósitos  </w:t>
            </w:r>
            <w:proofErr w:type="spellStart"/>
            <w:r w:rsidRPr="00724FE9">
              <w:rPr>
                <w:rFonts w:cstheme="minorHAnsi"/>
                <w:color w:val="000000"/>
                <w:sz w:val="16"/>
                <w:szCs w:val="16"/>
              </w:rPr>
              <w:t>aproxi</w:t>
            </w:r>
            <w:proofErr w:type="spellEnd"/>
            <w:proofErr w:type="gramEnd"/>
            <w:r w:rsidRPr="00724FE9">
              <w:rPr>
                <w:rFonts w:cstheme="minorHAnsi"/>
                <w:color w:val="000000"/>
                <w:sz w:val="16"/>
                <w:szCs w:val="16"/>
              </w:rPr>
              <w:t xml:space="preserve"> 330 m2 – com espaço para higienização de equipamentos</w:t>
            </w:r>
          </w:p>
        </w:tc>
        <w:tc>
          <w:tcPr>
            <w:tcW w:w="3821" w:type="dxa"/>
            <w:shd w:val="clear" w:color="auto" w:fill="auto"/>
            <w:vAlign w:val="center"/>
          </w:tcPr>
          <w:p w14:paraId="748CFE40" w14:textId="77777777" w:rsidR="00BE4D99" w:rsidRPr="00724FE9" w:rsidRDefault="00BE4D99" w:rsidP="00BE4D99">
            <w:pPr>
              <w:rPr>
                <w:rFonts w:cstheme="minorHAnsi"/>
                <w:color w:val="000000"/>
                <w:sz w:val="16"/>
                <w:szCs w:val="16"/>
              </w:rPr>
            </w:pPr>
            <w:r w:rsidRPr="00724FE9">
              <w:rPr>
                <w:rFonts w:cstheme="minorHAnsi"/>
                <w:color w:val="000000"/>
                <w:sz w:val="16"/>
                <w:szCs w:val="16"/>
              </w:rPr>
              <w:t xml:space="preserve">Estande confeccionado com painéis em TS e chapas de compensado virola com acabamento em selador, montadas com perfis de alumínio anodizado na altura total de 2,66 m. &gt;&gt;&gt; O piso deve ser de manta emborrachada na cor madeira clara. &gt;&gt;&gt; O teto deve ser em pergolado composto por perfis de alumínio anodizado para travamento da estrutura e fixação da iluminação. </w:t>
            </w:r>
          </w:p>
        </w:tc>
        <w:tc>
          <w:tcPr>
            <w:tcW w:w="1000" w:type="dxa"/>
            <w:gridSpan w:val="3"/>
            <w:shd w:val="clear" w:color="auto" w:fill="auto"/>
            <w:noWrap/>
            <w:vAlign w:val="center"/>
          </w:tcPr>
          <w:p w14:paraId="6002C5C6"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m²</w:t>
            </w:r>
          </w:p>
        </w:tc>
        <w:tc>
          <w:tcPr>
            <w:tcW w:w="850" w:type="dxa"/>
            <w:shd w:val="clear" w:color="auto" w:fill="auto"/>
            <w:noWrap/>
            <w:vAlign w:val="center"/>
            <w:hideMark/>
          </w:tcPr>
          <w:p w14:paraId="656A25C1"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330</w:t>
            </w:r>
          </w:p>
        </w:tc>
        <w:tc>
          <w:tcPr>
            <w:tcW w:w="1418" w:type="dxa"/>
            <w:vAlign w:val="center"/>
          </w:tcPr>
          <w:p w14:paraId="34373B60" w14:textId="383336F3"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45ED98AF" w14:textId="1FCFE929"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453AE3FB" w14:textId="77777777" w:rsidTr="0025331B">
        <w:trPr>
          <w:trHeight w:val="835"/>
          <w:jc w:val="center"/>
        </w:trPr>
        <w:tc>
          <w:tcPr>
            <w:tcW w:w="565" w:type="dxa"/>
            <w:shd w:val="clear" w:color="auto" w:fill="auto"/>
            <w:noWrap/>
            <w:vAlign w:val="center"/>
            <w:hideMark/>
          </w:tcPr>
          <w:p w14:paraId="7BE26A53"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1.10</w:t>
            </w:r>
          </w:p>
        </w:tc>
        <w:tc>
          <w:tcPr>
            <w:tcW w:w="1419" w:type="dxa"/>
            <w:shd w:val="clear" w:color="auto" w:fill="auto"/>
            <w:vAlign w:val="center"/>
          </w:tcPr>
          <w:p w14:paraId="3815FAAC" w14:textId="77777777" w:rsidR="00BE4D99" w:rsidRPr="00724FE9" w:rsidRDefault="00BE4D99" w:rsidP="00BE4D99">
            <w:pPr>
              <w:rPr>
                <w:rFonts w:cstheme="minorHAnsi"/>
                <w:color w:val="000000"/>
                <w:sz w:val="16"/>
                <w:szCs w:val="16"/>
              </w:rPr>
            </w:pPr>
            <w:r w:rsidRPr="00724FE9">
              <w:rPr>
                <w:rFonts w:cstheme="minorHAnsi"/>
                <w:sz w:val="16"/>
                <w:szCs w:val="16"/>
              </w:rPr>
              <w:t>Estande básico - MAPA (GABINETE) e UFF e Rádio</w:t>
            </w:r>
          </w:p>
        </w:tc>
        <w:tc>
          <w:tcPr>
            <w:tcW w:w="3821" w:type="dxa"/>
            <w:shd w:val="clear" w:color="auto" w:fill="auto"/>
            <w:vAlign w:val="center"/>
          </w:tcPr>
          <w:p w14:paraId="3E3E7087" w14:textId="77777777" w:rsidR="00BE4D99" w:rsidRPr="00724FE9" w:rsidRDefault="00BE4D99" w:rsidP="00BE4D99">
            <w:pPr>
              <w:rPr>
                <w:rFonts w:cstheme="minorHAnsi"/>
                <w:color w:val="000000"/>
                <w:sz w:val="16"/>
                <w:szCs w:val="16"/>
              </w:rPr>
            </w:pPr>
            <w:r w:rsidRPr="00724FE9">
              <w:rPr>
                <w:rFonts w:cstheme="minorHAnsi"/>
                <w:color w:val="000000"/>
                <w:sz w:val="16"/>
                <w:szCs w:val="16"/>
              </w:rPr>
              <w:t xml:space="preserve">Estande confeccionado com painéis em TS e chapas de compensado virola com acabamento em selador, montadas com perfis de alumínio anodizado na altura total de 2,66 m. &gt;&gt;&gt; O piso deve ser de manta emborrachada na cor madeira clara. &gt;&gt;&gt; O teto deve ser em pergolado composto por perfis de alumínio anodizado para travamento da estrutura e fixação da iluminação. </w:t>
            </w:r>
          </w:p>
        </w:tc>
        <w:tc>
          <w:tcPr>
            <w:tcW w:w="1000" w:type="dxa"/>
            <w:gridSpan w:val="3"/>
            <w:shd w:val="clear" w:color="auto" w:fill="auto"/>
            <w:noWrap/>
            <w:vAlign w:val="center"/>
          </w:tcPr>
          <w:p w14:paraId="7C6FAEED"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m²</w:t>
            </w:r>
          </w:p>
        </w:tc>
        <w:tc>
          <w:tcPr>
            <w:tcW w:w="850" w:type="dxa"/>
            <w:shd w:val="clear" w:color="auto" w:fill="auto"/>
            <w:vAlign w:val="center"/>
            <w:hideMark/>
          </w:tcPr>
          <w:p w14:paraId="6396A9AA"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96</w:t>
            </w:r>
          </w:p>
        </w:tc>
        <w:tc>
          <w:tcPr>
            <w:tcW w:w="1418" w:type="dxa"/>
            <w:vAlign w:val="center"/>
          </w:tcPr>
          <w:p w14:paraId="25F7CA6F" w14:textId="5ECEE3FB"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2E1DB87A" w14:textId="420D0BB2"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4777FEB3" w14:textId="77777777" w:rsidTr="0025331B">
        <w:trPr>
          <w:trHeight w:val="3300"/>
          <w:jc w:val="center"/>
        </w:trPr>
        <w:tc>
          <w:tcPr>
            <w:tcW w:w="565" w:type="dxa"/>
            <w:shd w:val="clear" w:color="auto" w:fill="auto"/>
            <w:noWrap/>
            <w:vAlign w:val="center"/>
            <w:hideMark/>
          </w:tcPr>
          <w:p w14:paraId="7F48EED8"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1.11</w:t>
            </w:r>
          </w:p>
        </w:tc>
        <w:tc>
          <w:tcPr>
            <w:tcW w:w="1419" w:type="dxa"/>
            <w:shd w:val="clear" w:color="auto" w:fill="auto"/>
            <w:vAlign w:val="center"/>
          </w:tcPr>
          <w:p w14:paraId="2BFFCC6E" w14:textId="77777777" w:rsidR="00BE4D99" w:rsidRPr="00724FE9" w:rsidRDefault="00BE4D99" w:rsidP="00BE4D99">
            <w:pPr>
              <w:rPr>
                <w:rFonts w:cstheme="minorHAnsi"/>
                <w:sz w:val="16"/>
                <w:szCs w:val="16"/>
              </w:rPr>
            </w:pPr>
            <w:r w:rsidRPr="00724FE9">
              <w:rPr>
                <w:rFonts w:cstheme="minorHAnsi"/>
                <w:color w:val="000000"/>
                <w:sz w:val="16"/>
                <w:szCs w:val="16"/>
              </w:rPr>
              <w:t xml:space="preserve">Estande básico - Auditório/Concurso </w:t>
            </w:r>
          </w:p>
        </w:tc>
        <w:tc>
          <w:tcPr>
            <w:tcW w:w="3821" w:type="dxa"/>
            <w:shd w:val="clear" w:color="auto" w:fill="auto"/>
            <w:vAlign w:val="center"/>
          </w:tcPr>
          <w:p w14:paraId="0F526A76" w14:textId="77777777" w:rsidR="00BE4D99" w:rsidRPr="00724FE9" w:rsidRDefault="00BE4D99" w:rsidP="00BE4D99">
            <w:pPr>
              <w:rPr>
                <w:rFonts w:cstheme="minorHAnsi"/>
                <w:color w:val="000000"/>
                <w:sz w:val="16"/>
                <w:szCs w:val="16"/>
              </w:rPr>
            </w:pPr>
            <w:r w:rsidRPr="00724FE9">
              <w:rPr>
                <w:rFonts w:cstheme="minorHAnsi"/>
                <w:color w:val="000000"/>
                <w:sz w:val="16"/>
                <w:szCs w:val="16"/>
              </w:rPr>
              <w:t xml:space="preserve">Estande confeccionado com painéis em TS e chapas de compensado virola com acabamento em selador, montadas com perfis de alumínio anodizado na altura total de 2,66 m. &gt;&gt;&gt; O piso deve ser de manta emborrachada na cor madeira clara. &gt;&gt;&gt; O teto deve ser em pergolado composto por perfis de alumínio anodizado com forro em chapas de </w:t>
            </w:r>
            <w:proofErr w:type="spellStart"/>
            <w:r w:rsidRPr="00724FE9">
              <w:rPr>
                <w:rFonts w:cstheme="minorHAnsi"/>
                <w:color w:val="000000"/>
                <w:sz w:val="16"/>
                <w:szCs w:val="16"/>
              </w:rPr>
              <w:t>eucaplac</w:t>
            </w:r>
            <w:proofErr w:type="spellEnd"/>
            <w:r w:rsidRPr="00724FE9">
              <w:rPr>
                <w:rFonts w:cstheme="minorHAnsi"/>
                <w:color w:val="000000"/>
                <w:sz w:val="16"/>
                <w:szCs w:val="16"/>
              </w:rPr>
              <w:t xml:space="preserve"> branco em toda área do estande. &gt;&gt;&gt; O estande deverá ser climatizado para armazenamento de produtos como queijos e vinhos, ter um espaço para copa com prateleiras, bancadas com pia, geladeira e mesa de pelo menos 12 lugares para a realização dos concursos. (SERÁ NECESSÁRIO QUE AS LATERAIS SEJAM CONSTRUIDAS EM VIDRO E ILUMINAÇÃO REFORÇADA NESTE ESPAÇO DOS CONCURSOS)</w:t>
            </w:r>
          </w:p>
        </w:tc>
        <w:tc>
          <w:tcPr>
            <w:tcW w:w="1000" w:type="dxa"/>
            <w:gridSpan w:val="3"/>
            <w:shd w:val="clear" w:color="auto" w:fill="auto"/>
            <w:noWrap/>
            <w:vAlign w:val="center"/>
          </w:tcPr>
          <w:p w14:paraId="67CAE3D1"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m²</w:t>
            </w:r>
          </w:p>
        </w:tc>
        <w:tc>
          <w:tcPr>
            <w:tcW w:w="850" w:type="dxa"/>
            <w:shd w:val="clear" w:color="auto" w:fill="auto"/>
            <w:noWrap/>
            <w:vAlign w:val="center"/>
            <w:hideMark/>
          </w:tcPr>
          <w:p w14:paraId="6D92B68B"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31</w:t>
            </w:r>
          </w:p>
        </w:tc>
        <w:tc>
          <w:tcPr>
            <w:tcW w:w="1418" w:type="dxa"/>
            <w:vAlign w:val="center"/>
          </w:tcPr>
          <w:p w14:paraId="3071E8BC" w14:textId="4E643782"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1CFA400D" w14:textId="75B263FE"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5E121A63" w14:textId="77777777" w:rsidTr="0025331B">
        <w:trPr>
          <w:trHeight w:val="3300"/>
          <w:jc w:val="center"/>
        </w:trPr>
        <w:tc>
          <w:tcPr>
            <w:tcW w:w="565" w:type="dxa"/>
            <w:shd w:val="clear" w:color="auto" w:fill="auto"/>
            <w:noWrap/>
            <w:vAlign w:val="center"/>
          </w:tcPr>
          <w:p w14:paraId="6172F9E8"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1.12</w:t>
            </w:r>
          </w:p>
        </w:tc>
        <w:tc>
          <w:tcPr>
            <w:tcW w:w="1419" w:type="dxa"/>
            <w:shd w:val="clear" w:color="auto" w:fill="auto"/>
            <w:vAlign w:val="center"/>
          </w:tcPr>
          <w:p w14:paraId="12EA342B" w14:textId="77777777" w:rsidR="00BE4D99" w:rsidRPr="00724FE9" w:rsidRDefault="00BE4D99" w:rsidP="00BE4D99">
            <w:pPr>
              <w:rPr>
                <w:rFonts w:cstheme="minorHAnsi"/>
                <w:color w:val="000000"/>
                <w:sz w:val="16"/>
                <w:szCs w:val="16"/>
              </w:rPr>
            </w:pPr>
            <w:r w:rsidRPr="00724FE9">
              <w:rPr>
                <w:rFonts w:cstheme="minorHAnsi"/>
                <w:color w:val="000000"/>
                <w:sz w:val="16"/>
                <w:szCs w:val="16"/>
              </w:rPr>
              <w:t>Estande suporte INTERNET</w:t>
            </w:r>
          </w:p>
        </w:tc>
        <w:tc>
          <w:tcPr>
            <w:tcW w:w="3821" w:type="dxa"/>
            <w:shd w:val="clear" w:color="auto" w:fill="auto"/>
            <w:vAlign w:val="center"/>
          </w:tcPr>
          <w:p w14:paraId="3DE004E7" w14:textId="77777777" w:rsidR="00BE4D99" w:rsidRPr="00724FE9" w:rsidRDefault="00BE4D99" w:rsidP="00BE4D99">
            <w:pPr>
              <w:rPr>
                <w:rFonts w:cstheme="minorHAnsi"/>
                <w:color w:val="000000"/>
                <w:sz w:val="16"/>
                <w:szCs w:val="16"/>
              </w:rPr>
            </w:pPr>
            <w:r w:rsidRPr="00724FE9">
              <w:rPr>
                <w:rFonts w:cstheme="minorHAnsi"/>
                <w:color w:val="000000"/>
                <w:sz w:val="16"/>
                <w:szCs w:val="16"/>
              </w:rPr>
              <w:t>Estande confeccionado com painéis em TS e chapas de compensado virola com acabamento em selador, montadas com perfis de alumínio anodizado na altura total de 2,66 m. &gt;&gt;&gt; O piso deve ser de manta emborrachada na cor madeira clara. &gt;&gt;&gt; O teto deve ser em pergolado composto por perfis de alumínio anodizado para travamento da estrutura e fixação da iluminação</w:t>
            </w:r>
          </w:p>
        </w:tc>
        <w:tc>
          <w:tcPr>
            <w:tcW w:w="1000" w:type="dxa"/>
            <w:gridSpan w:val="3"/>
            <w:shd w:val="clear" w:color="auto" w:fill="auto"/>
            <w:noWrap/>
            <w:vAlign w:val="center"/>
          </w:tcPr>
          <w:p w14:paraId="5628DCFF"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m²</w:t>
            </w:r>
          </w:p>
        </w:tc>
        <w:tc>
          <w:tcPr>
            <w:tcW w:w="850" w:type="dxa"/>
            <w:shd w:val="clear" w:color="auto" w:fill="auto"/>
            <w:noWrap/>
            <w:vAlign w:val="center"/>
          </w:tcPr>
          <w:p w14:paraId="78B2FC9F"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16</w:t>
            </w:r>
          </w:p>
        </w:tc>
        <w:tc>
          <w:tcPr>
            <w:tcW w:w="1418" w:type="dxa"/>
            <w:vAlign w:val="center"/>
          </w:tcPr>
          <w:p w14:paraId="059265BD" w14:textId="3D0C15DB"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5C55AE71" w14:textId="13AF52FF"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6CDDE19E" w14:textId="77777777" w:rsidTr="0025331B">
        <w:trPr>
          <w:trHeight w:val="3300"/>
          <w:jc w:val="center"/>
        </w:trPr>
        <w:tc>
          <w:tcPr>
            <w:tcW w:w="565" w:type="dxa"/>
            <w:shd w:val="clear" w:color="auto" w:fill="auto"/>
            <w:noWrap/>
            <w:vAlign w:val="center"/>
          </w:tcPr>
          <w:p w14:paraId="778B3309"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lastRenderedPageBreak/>
              <w:t>1.13</w:t>
            </w:r>
          </w:p>
        </w:tc>
        <w:tc>
          <w:tcPr>
            <w:tcW w:w="1419" w:type="dxa"/>
            <w:shd w:val="clear" w:color="auto" w:fill="auto"/>
            <w:vAlign w:val="center"/>
          </w:tcPr>
          <w:p w14:paraId="3231CFC4" w14:textId="77777777" w:rsidR="00BE4D99" w:rsidRPr="00724FE9" w:rsidRDefault="00BE4D99" w:rsidP="00BE4D99">
            <w:pPr>
              <w:rPr>
                <w:rFonts w:cstheme="minorHAnsi"/>
                <w:color w:val="000000"/>
                <w:sz w:val="16"/>
                <w:szCs w:val="16"/>
              </w:rPr>
            </w:pPr>
            <w:r w:rsidRPr="00724FE9">
              <w:rPr>
                <w:rFonts w:cstheme="minorHAnsi"/>
                <w:color w:val="000000"/>
                <w:sz w:val="16"/>
                <w:szCs w:val="16"/>
              </w:rPr>
              <w:t>Estande Escolas Rurais</w:t>
            </w:r>
          </w:p>
        </w:tc>
        <w:tc>
          <w:tcPr>
            <w:tcW w:w="3821" w:type="dxa"/>
            <w:shd w:val="clear" w:color="auto" w:fill="auto"/>
            <w:vAlign w:val="center"/>
          </w:tcPr>
          <w:p w14:paraId="3BFC5078" w14:textId="77777777" w:rsidR="00BE4D99" w:rsidRPr="00724FE9" w:rsidRDefault="00BE4D99" w:rsidP="00BE4D99">
            <w:pPr>
              <w:rPr>
                <w:rFonts w:cstheme="minorHAnsi"/>
                <w:color w:val="000000"/>
                <w:sz w:val="16"/>
                <w:szCs w:val="16"/>
              </w:rPr>
            </w:pPr>
            <w:r w:rsidRPr="00724FE9">
              <w:rPr>
                <w:rFonts w:cstheme="minorHAnsi"/>
                <w:color w:val="000000"/>
                <w:sz w:val="16"/>
                <w:szCs w:val="16"/>
              </w:rPr>
              <w:t xml:space="preserve">Estande confeccionado com painéis em TS e chapas de compensado virola com acabamento em selador, montadas com perfis de alumínio anodizado na altura total de 2,66 m. &gt;&gt;&gt; O piso deve ser de manta emborrachada na cor madeira clara. &gt;&gt;&gt; O teto deve ser em pergolado composto por perfis de alumínio anodizado para travamento da estrutura e fixação da iluminação. </w:t>
            </w:r>
          </w:p>
        </w:tc>
        <w:tc>
          <w:tcPr>
            <w:tcW w:w="1000" w:type="dxa"/>
            <w:gridSpan w:val="3"/>
            <w:shd w:val="clear" w:color="auto" w:fill="auto"/>
            <w:noWrap/>
            <w:vAlign w:val="center"/>
          </w:tcPr>
          <w:p w14:paraId="59A7E342"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m²</w:t>
            </w:r>
          </w:p>
        </w:tc>
        <w:tc>
          <w:tcPr>
            <w:tcW w:w="850" w:type="dxa"/>
            <w:shd w:val="clear" w:color="auto" w:fill="auto"/>
            <w:noWrap/>
            <w:vAlign w:val="center"/>
          </w:tcPr>
          <w:p w14:paraId="18C648C0"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20</w:t>
            </w:r>
          </w:p>
        </w:tc>
        <w:tc>
          <w:tcPr>
            <w:tcW w:w="1418" w:type="dxa"/>
            <w:vAlign w:val="center"/>
          </w:tcPr>
          <w:p w14:paraId="09E1A533" w14:textId="093B9734"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308B58E4" w14:textId="4E246BCC"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1DCFA38B" w14:textId="77777777" w:rsidTr="0025331B">
        <w:trPr>
          <w:trHeight w:val="3300"/>
          <w:jc w:val="center"/>
        </w:trPr>
        <w:tc>
          <w:tcPr>
            <w:tcW w:w="565" w:type="dxa"/>
            <w:shd w:val="clear" w:color="auto" w:fill="auto"/>
            <w:noWrap/>
            <w:vAlign w:val="center"/>
          </w:tcPr>
          <w:p w14:paraId="17254C7B"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1.14</w:t>
            </w:r>
          </w:p>
        </w:tc>
        <w:tc>
          <w:tcPr>
            <w:tcW w:w="1419" w:type="dxa"/>
            <w:shd w:val="clear" w:color="auto" w:fill="auto"/>
            <w:vAlign w:val="center"/>
          </w:tcPr>
          <w:p w14:paraId="0CF3DBAF" w14:textId="77777777" w:rsidR="00BE4D99" w:rsidRPr="00724FE9" w:rsidRDefault="00BE4D99" w:rsidP="00BE4D99">
            <w:pPr>
              <w:rPr>
                <w:rFonts w:cstheme="minorHAnsi"/>
                <w:color w:val="000000"/>
                <w:sz w:val="16"/>
                <w:szCs w:val="16"/>
              </w:rPr>
            </w:pPr>
            <w:r w:rsidRPr="00724FE9">
              <w:rPr>
                <w:rFonts w:cstheme="minorHAnsi"/>
                <w:color w:val="000000"/>
                <w:sz w:val="16"/>
                <w:szCs w:val="16"/>
              </w:rPr>
              <w:t>Área externa: Espaço higienização (montagem básica abaixo da pirâmide de cobertura)</w:t>
            </w:r>
          </w:p>
        </w:tc>
        <w:tc>
          <w:tcPr>
            <w:tcW w:w="3821" w:type="dxa"/>
            <w:shd w:val="clear" w:color="auto" w:fill="auto"/>
            <w:vAlign w:val="center"/>
          </w:tcPr>
          <w:p w14:paraId="023F899E" w14:textId="77777777" w:rsidR="00BE4D99" w:rsidRPr="00724FE9" w:rsidRDefault="00BE4D99" w:rsidP="00BE4D99">
            <w:pPr>
              <w:rPr>
                <w:rFonts w:cstheme="minorHAnsi"/>
                <w:color w:val="000000"/>
                <w:sz w:val="16"/>
                <w:szCs w:val="16"/>
              </w:rPr>
            </w:pPr>
            <w:r w:rsidRPr="00724FE9">
              <w:rPr>
                <w:rFonts w:cstheme="minorHAnsi"/>
                <w:color w:val="000000"/>
                <w:sz w:val="16"/>
                <w:szCs w:val="16"/>
              </w:rPr>
              <w:t>Estande confeccionado com painéis em TS e chapas de TS branco com porta, montadas com perfis de alumínio anodizado na altura total de 2,66 m. &gt;&gt;&gt; O teto deve ser em pergolado composto por perfis de alumínio anodizado para travamento da estrutura e fixação da iluminação. Necessário pia com água potável e sistema de esgoto. Necessário ainda estrado de madeira para o piso.</w:t>
            </w:r>
          </w:p>
        </w:tc>
        <w:tc>
          <w:tcPr>
            <w:tcW w:w="1000" w:type="dxa"/>
            <w:gridSpan w:val="3"/>
            <w:shd w:val="clear" w:color="auto" w:fill="auto"/>
            <w:noWrap/>
            <w:vAlign w:val="center"/>
          </w:tcPr>
          <w:p w14:paraId="5A8F18FC"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m²</w:t>
            </w:r>
          </w:p>
        </w:tc>
        <w:tc>
          <w:tcPr>
            <w:tcW w:w="850" w:type="dxa"/>
            <w:shd w:val="clear" w:color="auto" w:fill="auto"/>
            <w:noWrap/>
            <w:vAlign w:val="center"/>
          </w:tcPr>
          <w:p w14:paraId="3EBE6A4B"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16</w:t>
            </w:r>
          </w:p>
        </w:tc>
        <w:tc>
          <w:tcPr>
            <w:tcW w:w="1418" w:type="dxa"/>
            <w:vAlign w:val="center"/>
          </w:tcPr>
          <w:p w14:paraId="2A009B8F" w14:textId="14CC0FA1"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745C8E65" w14:textId="73805460" w:rsidR="00BE4D99" w:rsidRPr="00724FE9" w:rsidRDefault="00BE4D99" w:rsidP="00BE4D99">
            <w:pPr>
              <w:jc w:val="left"/>
              <w:rPr>
                <w:rFonts w:cstheme="minorHAnsi"/>
                <w:sz w:val="16"/>
                <w:szCs w:val="16"/>
              </w:rPr>
            </w:pPr>
            <w:r>
              <w:rPr>
                <w:rFonts w:cstheme="minorHAnsi"/>
                <w:sz w:val="16"/>
                <w:szCs w:val="16"/>
              </w:rPr>
              <w:t>R$</w:t>
            </w:r>
          </w:p>
        </w:tc>
      </w:tr>
      <w:tr w:rsidR="00882E80" w:rsidRPr="00724FE9" w14:paraId="46817F69" w14:textId="77777777" w:rsidTr="0025331B">
        <w:trPr>
          <w:trHeight w:val="300"/>
          <w:jc w:val="center"/>
        </w:trPr>
        <w:tc>
          <w:tcPr>
            <w:tcW w:w="565" w:type="dxa"/>
            <w:shd w:val="clear" w:color="000000" w:fill="C6E0B4"/>
            <w:noWrap/>
            <w:vAlign w:val="center"/>
            <w:hideMark/>
          </w:tcPr>
          <w:p w14:paraId="41C1BFDF" w14:textId="77777777" w:rsidR="00882E80" w:rsidRPr="00724FE9" w:rsidRDefault="00882E80" w:rsidP="0025331B">
            <w:pPr>
              <w:jc w:val="center"/>
              <w:rPr>
                <w:rFonts w:cstheme="minorHAnsi"/>
                <w:b/>
                <w:bCs/>
                <w:color w:val="000000"/>
                <w:sz w:val="16"/>
                <w:szCs w:val="16"/>
              </w:rPr>
            </w:pPr>
            <w:r w:rsidRPr="00724FE9">
              <w:rPr>
                <w:rFonts w:cstheme="minorHAnsi"/>
                <w:b/>
                <w:bCs/>
                <w:color w:val="000000"/>
                <w:sz w:val="16"/>
                <w:szCs w:val="16"/>
              </w:rPr>
              <w:t xml:space="preserve">2.   </w:t>
            </w:r>
          </w:p>
        </w:tc>
        <w:tc>
          <w:tcPr>
            <w:tcW w:w="7090" w:type="dxa"/>
            <w:gridSpan w:val="6"/>
            <w:shd w:val="clear" w:color="000000" w:fill="C6E0B4"/>
            <w:noWrap/>
            <w:vAlign w:val="center"/>
            <w:hideMark/>
          </w:tcPr>
          <w:p w14:paraId="40EAA694" w14:textId="77777777" w:rsidR="00882E80" w:rsidRPr="00724FE9" w:rsidRDefault="00882E80" w:rsidP="0025331B">
            <w:pPr>
              <w:jc w:val="center"/>
              <w:rPr>
                <w:rFonts w:cstheme="minorHAnsi"/>
                <w:b/>
                <w:bCs/>
                <w:color w:val="000000"/>
                <w:sz w:val="16"/>
                <w:szCs w:val="16"/>
              </w:rPr>
            </w:pPr>
            <w:r w:rsidRPr="00724FE9">
              <w:rPr>
                <w:rFonts w:cstheme="minorHAnsi"/>
                <w:b/>
                <w:bCs/>
                <w:color w:val="000000"/>
                <w:sz w:val="16"/>
                <w:szCs w:val="16"/>
              </w:rPr>
              <w:t>MONTAGEM DE ESTRUTURAS E INSTALAÇÕES</w:t>
            </w:r>
          </w:p>
        </w:tc>
        <w:tc>
          <w:tcPr>
            <w:tcW w:w="1418" w:type="dxa"/>
            <w:shd w:val="clear" w:color="000000" w:fill="C6E0B4"/>
            <w:vAlign w:val="center"/>
          </w:tcPr>
          <w:p w14:paraId="05054A12" w14:textId="77777777" w:rsidR="00882E80" w:rsidRPr="00724FE9" w:rsidRDefault="00882E80" w:rsidP="0025331B">
            <w:pPr>
              <w:jc w:val="left"/>
              <w:rPr>
                <w:rFonts w:cstheme="minorHAnsi"/>
                <w:b/>
                <w:bCs/>
                <w:color w:val="000000"/>
                <w:sz w:val="16"/>
                <w:szCs w:val="16"/>
              </w:rPr>
            </w:pPr>
          </w:p>
        </w:tc>
        <w:tc>
          <w:tcPr>
            <w:tcW w:w="1134" w:type="dxa"/>
            <w:shd w:val="clear" w:color="000000" w:fill="C6E0B4"/>
            <w:vAlign w:val="center"/>
          </w:tcPr>
          <w:p w14:paraId="36F740E6" w14:textId="77777777" w:rsidR="00882E80" w:rsidRPr="00724FE9" w:rsidRDefault="00882E80" w:rsidP="0025331B">
            <w:pPr>
              <w:jc w:val="left"/>
              <w:rPr>
                <w:rFonts w:cstheme="minorHAnsi"/>
                <w:b/>
                <w:bCs/>
                <w:color w:val="000000"/>
                <w:sz w:val="16"/>
                <w:szCs w:val="16"/>
              </w:rPr>
            </w:pPr>
          </w:p>
        </w:tc>
      </w:tr>
      <w:tr w:rsidR="00BE4D99" w:rsidRPr="00724FE9" w14:paraId="48D3D1D5" w14:textId="77777777" w:rsidTr="0025331B">
        <w:trPr>
          <w:trHeight w:val="600"/>
          <w:jc w:val="center"/>
        </w:trPr>
        <w:tc>
          <w:tcPr>
            <w:tcW w:w="565" w:type="dxa"/>
            <w:shd w:val="clear" w:color="auto" w:fill="auto"/>
            <w:noWrap/>
            <w:vAlign w:val="center"/>
          </w:tcPr>
          <w:p w14:paraId="7101C066"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2.1</w:t>
            </w:r>
          </w:p>
        </w:tc>
        <w:tc>
          <w:tcPr>
            <w:tcW w:w="1419" w:type="dxa"/>
            <w:shd w:val="clear" w:color="auto" w:fill="auto"/>
            <w:vAlign w:val="center"/>
          </w:tcPr>
          <w:p w14:paraId="6B3F006A" w14:textId="77777777" w:rsidR="00BE4D99" w:rsidRPr="00724FE9" w:rsidRDefault="00BE4D99" w:rsidP="00BE4D99">
            <w:pPr>
              <w:rPr>
                <w:rFonts w:cstheme="minorHAnsi"/>
                <w:sz w:val="16"/>
                <w:szCs w:val="16"/>
              </w:rPr>
            </w:pPr>
            <w:r w:rsidRPr="00724FE9">
              <w:rPr>
                <w:rFonts w:cstheme="minorHAnsi"/>
                <w:sz w:val="16"/>
                <w:szCs w:val="16"/>
              </w:rPr>
              <w:t xml:space="preserve">Coberturas Pirâmides </w:t>
            </w:r>
            <w:r w:rsidRPr="00724FE9">
              <w:rPr>
                <w:rFonts w:cstheme="minorHAnsi"/>
                <w:sz w:val="16"/>
                <w:szCs w:val="16"/>
              </w:rPr>
              <w:br/>
              <w:t>PREVER ESTRADO PARA O PISO</w:t>
            </w:r>
          </w:p>
        </w:tc>
        <w:tc>
          <w:tcPr>
            <w:tcW w:w="3821" w:type="dxa"/>
            <w:shd w:val="clear" w:color="auto" w:fill="auto"/>
            <w:vAlign w:val="center"/>
          </w:tcPr>
          <w:p w14:paraId="6AFFC9FB" w14:textId="77777777" w:rsidR="00BE4D99" w:rsidRPr="00724FE9" w:rsidRDefault="00BE4D99" w:rsidP="00BE4D99">
            <w:pPr>
              <w:rPr>
                <w:rFonts w:cstheme="minorHAnsi"/>
                <w:color w:val="000000"/>
                <w:sz w:val="16"/>
                <w:szCs w:val="16"/>
              </w:rPr>
            </w:pPr>
            <w:r w:rsidRPr="00724FE9">
              <w:rPr>
                <w:rFonts w:cstheme="minorHAnsi"/>
                <w:color w:val="000000"/>
                <w:sz w:val="16"/>
                <w:szCs w:val="16"/>
              </w:rPr>
              <w:t>Coberturas do tipo pirâmides, medindo 5x5 m</w:t>
            </w:r>
          </w:p>
        </w:tc>
        <w:tc>
          <w:tcPr>
            <w:tcW w:w="994" w:type="dxa"/>
            <w:gridSpan w:val="2"/>
            <w:vAlign w:val="center"/>
          </w:tcPr>
          <w:p w14:paraId="71F49C8A"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50264BCC"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1</w:t>
            </w:r>
          </w:p>
        </w:tc>
        <w:tc>
          <w:tcPr>
            <w:tcW w:w="1418" w:type="dxa"/>
            <w:shd w:val="clear" w:color="auto" w:fill="auto"/>
            <w:vAlign w:val="center"/>
          </w:tcPr>
          <w:p w14:paraId="6836C013" w14:textId="14EA2422"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1773997B" w14:textId="7578D961"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257A0B6F" w14:textId="77777777" w:rsidTr="0025331B">
        <w:trPr>
          <w:trHeight w:val="3600"/>
          <w:jc w:val="center"/>
        </w:trPr>
        <w:tc>
          <w:tcPr>
            <w:tcW w:w="565" w:type="dxa"/>
            <w:shd w:val="clear" w:color="auto" w:fill="auto"/>
            <w:noWrap/>
            <w:vAlign w:val="center"/>
          </w:tcPr>
          <w:p w14:paraId="0125C388"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2.2</w:t>
            </w:r>
          </w:p>
        </w:tc>
        <w:tc>
          <w:tcPr>
            <w:tcW w:w="1419" w:type="dxa"/>
            <w:shd w:val="clear" w:color="auto" w:fill="auto"/>
            <w:noWrap/>
            <w:vAlign w:val="center"/>
          </w:tcPr>
          <w:p w14:paraId="20CAE225" w14:textId="77777777" w:rsidR="00BE4D99" w:rsidRPr="00724FE9" w:rsidRDefault="00BE4D99" w:rsidP="00BE4D99">
            <w:pPr>
              <w:rPr>
                <w:rFonts w:cstheme="minorHAnsi"/>
                <w:color w:val="000000"/>
                <w:sz w:val="16"/>
                <w:szCs w:val="16"/>
              </w:rPr>
            </w:pPr>
            <w:r w:rsidRPr="00724FE9">
              <w:rPr>
                <w:rFonts w:cstheme="minorHAnsi"/>
                <w:color w:val="000000"/>
                <w:sz w:val="16"/>
                <w:szCs w:val="16"/>
              </w:rPr>
              <w:t>Fechamentos laterais (72 unidades) de 5m</w:t>
            </w:r>
          </w:p>
        </w:tc>
        <w:tc>
          <w:tcPr>
            <w:tcW w:w="3821" w:type="dxa"/>
            <w:shd w:val="clear" w:color="auto" w:fill="auto"/>
            <w:vAlign w:val="center"/>
          </w:tcPr>
          <w:p w14:paraId="22525F97" w14:textId="77777777" w:rsidR="00BE4D99" w:rsidRPr="00724FE9" w:rsidRDefault="00BE4D99" w:rsidP="00BE4D99">
            <w:pPr>
              <w:rPr>
                <w:rFonts w:cstheme="minorHAnsi"/>
                <w:color w:val="000000"/>
                <w:sz w:val="16"/>
                <w:szCs w:val="16"/>
              </w:rPr>
            </w:pPr>
            <w:r w:rsidRPr="00724FE9">
              <w:rPr>
                <w:rFonts w:cstheme="minorHAnsi"/>
                <w:color w:val="000000"/>
                <w:sz w:val="16"/>
                <w:szCs w:val="16"/>
              </w:rPr>
              <w:t xml:space="preserve">Na lateral direita em lona branca fixa sobre estrutura de </w:t>
            </w:r>
            <w:proofErr w:type="spellStart"/>
            <w:r w:rsidRPr="00724FE9">
              <w:rPr>
                <w:rFonts w:cstheme="minorHAnsi"/>
                <w:color w:val="000000"/>
                <w:sz w:val="16"/>
                <w:szCs w:val="16"/>
              </w:rPr>
              <w:t>metalon</w:t>
            </w:r>
            <w:proofErr w:type="spellEnd"/>
            <w:r w:rsidRPr="00724FE9">
              <w:rPr>
                <w:rFonts w:cstheme="minorHAnsi"/>
                <w:color w:val="000000"/>
                <w:sz w:val="16"/>
                <w:szCs w:val="16"/>
              </w:rPr>
              <w:t xml:space="preserve"> com 2.80 de altura e barra em lona cristal fixa com 2,80 de altura. Com exceção da saída de emergência que será em lona cristal de enrolar. Na lateral esquerda em lona branca fixa sobre estrutura de </w:t>
            </w:r>
            <w:proofErr w:type="spellStart"/>
            <w:r w:rsidRPr="00724FE9">
              <w:rPr>
                <w:rFonts w:cstheme="minorHAnsi"/>
                <w:color w:val="000000"/>
                <w:sz w:val="16"/>
                <w:szCs w:val="16"/>
              </w:rPr>
              <w:t>metalon</w:t>
            </w:r>
            <w:proofErr w:type="spellEnd"/>
            <w:r w:rsidRPr="00724FE9">
              <w:rPr>
                <w:rFonts w:cstheme="minorHAnsi"/>
                <w:color w:val="000000"/>
                <w:sz w:val="16"/>
                <w:szCs w:val="16"/>
              </w:rPr>
              <w:t xml:space="preserve"> com 2.80 de altura e barra em lona cristal de enrolar com 2,80 de altura. No fundo fechamento em lona branca fixa sobre a estrutura de </w:t>
            </w:r>
            <w:proofErr w:type="spellStart"/>
            <w:r w:rsidRPr="00724FE9">
              <w:rPr>
                <w:rFonts w:cstheme="minorHAnsi"/>
                <w:color w:val="000000"/>
                <w:sz w:val="16"/>
                <w:szCs w:val="16"/>
              </w:rPr>
              <w:t>metalon</w:t>
            </w:r>
            <w:proofErr w:type="spellEnd"/>
            <w:r w:rsidRPr="00724FE9">
              <w:rPr>
                <w:rFonts w:cstheme="minorHAnsi"/>
                <w:color w:val="000000"/>
                <w:sz w:val="16"/>
                <w:szCs w:val="16"/>
              </w:rPr>
              <w:t xml:space="preserve"> com 2,80 de altura e barra de 280 de altura em lona cristal de enrolar. Na parte da frente terá testeira de lona branca fixa em </w:t>
            </w:r>
            <w:proofErr w:type="spellStart"/>
            <w:r w:rsidRPr="00724FE9">
              <w:rPr>
                <w:rFonts w:cstheme="minorHAnsi"/>
                <w:color w:val="000000"/>
                <w:sz w:val="16"/>
                <w:szCs w:val="16"/>
              </w:rPr>
              <w:t>metalon</w:t>
            </w:r>
            <w:proofErr w:type="spellEnd"/>
            <w:r w:rsidRPr="00724FE9">
              <w:rPr>
                <w:rFonts w:cstheme="minorHAnsi"/>
                <w:color w:val="000000"/>
                <w:sz w:val="16"/>
                <w:szCs w:val="16"/>
              </w:rPr>
              <w:t xml:space="preserve"> com 2,80 de altura e barra em lona cristal de enrolar com 2,80 de altura.</w:t>
            </w:r>
          </w:p>
        </w:tc>
        <w:tc>
          <w:tcPr>
            <w:tcW w:w="994" w:type="dxa"/>
            <w:gridSpan w:val="2"/>
            <w:vAlign w:val="center"/>
          </w:tcPr>
          <w:p w14:paraId="4D29E109"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m²</w:t>
            </w:r>
          </w:p>
        </w:tc>
        <w:tc>
          <w:tcPr>
            <w:tcW w:w="856" w:type="dxa"/>
            <w:gridSpan w:val="2"/>
            <w:shd w:val="clear" w:color="auto" w:fill="auto"/>
            <w:noWrap/>
            <w:vAlign w:val="center"/>
          </w:tcPr>
          <w:p w14:paraId="5AAAE8CD"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2016</w:t>
            </w:r>
          </w:p>
        </w:tc>
        <w:tc>
          <w:tcPr>
            <w:tcW w:w="1418" w:type="dxa"/>
            <w:shd w:val="clear" w:color="auto" w:fill="auto"/>
            <w:noWrap/>
            <w:vAlign w:val="center"/>
          </w:tcPr>
          <w:p w14:paraId="69B1F06A" w14:textId="06606252"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6A60FA95" w14:textId="3AA896AB"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06867EED" w14:textId="77777777" w:rsidTr="0025331B">
        <w:trPr>
          <w:trHeight w:val="900"/>
          <w:jc w:val="center"/>
        </w:trPr>
        <w:tc>
          <w:tcPr>
            <w:tcW w:w="565" w:type="dxa"/>
            <w:shd w:val="clear" w:color="auto" w:fill="auto"/>
            <w:noWrap/>
            <w:vAlign w:val="center"/>
          </w:tcPr>
          <w:p w14:paraId="56156AFA"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2.3</w:t>
            </w:r>
          </w:p>
        </w:tc>
        <w:tc>
          <w:tcPr>
            <w:tcW w:w="1419" w:type="dxa"/>
            <w:shd w:val="clear" w:color="auto" w:fill="auto"/>
            <w:vAlign w:val="center"/>
          </w:tcPr>
          <w:p w14:paraId="0EB5E7DE" w14:textId="77777777" w:rsidR="00BE4D99" w:rsidRPr="00724FE9" w:rsidRDefault="00BE4D99" w:rsidP="00BE4D99">
            <w:pPr>
              <w:rPr>
                <w:rFonts w:cstheme="minorHAnsi"/>
                <w:color w:val="000000"/>
                <w:sz w:val="16"/>
                <w:szCs w:val="16"/>
              </w:rPr>
            </w:pPr>
            <w:r w:rsidRPr="00724FE9">
              <w:rPr>
                <w:rFonts w:cstheme="minorHAnsi"/>
                <w:color w:val="000000"/>
                <w:sz w:val="16"/>
                <w:szCs w:val="16"/>
              </w:rPr>
              <w:t>Cobertura em lona com estrutura para cozinhas da praça de alimentação</w:t>
            </w:r>
          </w:p>
        </w:tc>
        <w:tc>
          <w:tcPr>
            <w:tcW w:w="3821" w:type="dxa"/>
            <w:shd w:val="clear" w:color="auto" w:fill="auto"/>
            <w:vAlign w:val="center"/>
          </w:tcPr>
          <w:p w14:paraId="738CEA77" w14:textId="77777777" w:rsidR="00BE4D99" w:rsidRPr="00724FE9" w:rsidRDefault="00BE4D99" w:rsidP="00BE4D99">
            <w:pPr>
              <w:rPr>
                <w:rFonts w:cstheme="minorHAnsi"/>
                <w:sz w:val="16"/>
                <w:szCs w:val="16"/>
              </w:rPr>
            </w:pPr>
            <w:r w:rsidRPr="00724FE9">
              <w:rPr>
                <w:rFonts w:cstheme="minorHAnsi"/>
                <w:color w:val="000000"/>
                <w:sz w:val="16"/>
                <w:szCs w:val="16"/>
              </w:rPr>
              <w:t>Cobertura superior com lonas listradas nas cores branco e laranja. Na parte junto à cumeeira deverá ser observado um espaço exaustão dos gases quentes e fumaça (MUITO IMPORTANTE).</w:t>
            </w:r>
          </w:p>
        </w:tc>
        <w:tc>
          <w:tcPr>
            <w:tcW w:w="994" w:type="dxa"/>
            <w:gridSpan w:val="2"/>
            <w:vAlign w:val="center"/>
          </w:tcPr>
          <w:p w14:paraId="000BC7A1"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m²</w:t>
            </w:r>
          </w:p>
        </w:tc>
        <w:tc>
          <w:tcPr>
            <w:tcW w:w="856" w:type="dxa"/>
            <w:gridSpan w:val="2"/>
            <w:shd w:val="clear" w:color="auto" w:fill="auto"/>
            <w:noWrap/>
            <w:vAlign w:val="center"/>
          </w:tcPr>
          <w:p w14:paraId="5EF60A48"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160</w:t>
            </w:r>
          </w:p>
        </w:tc>
        <w:tc>
          <w:tcPr>
            <w:tcW w:w="1418" w:type="dxa"/>
            <w:shd w:val="clear" w:color="auto" w:fill="auto"/>
            <w:vAlign w:val="center"/>
          </w:tcPr>
          <w:p w14:paraId="1FF55F1A" w14:textId="39D24199"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234E1BA0" w14:textId="522B5CDA"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6C8AE515" w14:textId="77777777" w:rsidTr="0025331B">
        <w:trPr>
          <w:trHeight w:val="1200"/>
          <w:jc w:val="center"/>
        </w:trPr>
        <w:tc>
          <w:tcPr>
            <w:tcW w:w="565" w:type="dxa"/>
            <w:shd w:val="clear" w:color="auto" w:fill="auto"/>
            <w:noWrap/>
            <w:vAlign w:val="center"/>
          </w:tcPr>
          <w:p w14:paraId="70C00D9B"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lastRenderedPageBreak/>
              <w:t>2.4</w:t>
            </w:r>
          </w:p>
        </w:tc>
        <w:tc>
          <w:tcPr>
            <w:tcW w:w="1419" w:type="dxa"/>
            <w:shd w:val="clear" w:color="auto" w:fill="auto"/>
            <w:vAlign w:val="center"/>
          </w:tcPr>
          <w:p w14:paraId="12D6E667" w14:textId="77777777" w:rsidR="00BE4D99" w:rsidRPr="00724FE9" w:rsidRDefault="00BE4D99" w:rsidP="00BE4D99">
            <w:pPr>
              <w:rPr>
                <w:rFonts w:cstheme="minorHAnsi"/>
                <w:color w:val="000000"/>
                <w:sz w:val="16"/>
                <w:szCs w:val="16"/>
              </w:rPr>
            </w:pPr>
            <w:r w:rsidRPr="00724FE9">
              <w:rPr>
                <w:rFonts w:cstheme="minorHAnsi"/>
                <w:color w:val="000000"/>
                <w:sz w:val="16"/>
                <w:szCs w:val="16"/>
              </w:rPr>
              <w:t>Bancada para as cozinhas da praça de alimentação</w:t>
            </w:r>
          </w:p>
        </w:tc>
        <w:tc>
          <w:tcPr>
            <w:tcW w:w="3821" w:type="dxa"/>
            <w:shd w:val="clear" w:color="auto" w:fill="auto"/>
            <w:vAlign w:val="center"/>
          </w:tcPr>
          <w:p w14:paraId="5951B0E4" w14:textId="77777777" w:rsidR="00BE4D99" w:rsidRPr="00724FE9" w:rsidRDefault="00BE4D99" w:rsidP="00BE4D99">
            <w:pPr>
              <w:rPr>
                <w:rFonts w:cstheme="minorHAnsi"/>
                <w:color w:val="000000"/>
                <w:sz w:val="16"/>
                <w:szCs w:val="16"/>
              </w:rPr>
            </w:pPr>
            <w:r w:rsidRPr="00724FE9">
              <w:rPr>
                <w:rFonts w:cstheme="minorHAnsi"/>
                <w:color w:val="000000"/>
                <w:sz w:val="16"/>
                <w:szCs w:val="16"/>
              </w:rPr>
              <w:t>Bancada montada para atendimento ao cliente nas dimensões de 0,55 x 2,84 em madeira ou MDF.</w:t>
            </w:r>
          </w:p>
        </w:tc>
        <w:tc>
          <w:tcPr>
            <w:tcW w:w="994" w:type="dxa"/>
            <w:gridSpan w:val="2"/>
            <w:vAlign w:val="center"/>
          </w:tcPr>
          <w:p w14:paraId="2DFC12DD"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3A6C81AD"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9</w:t>
            </w:r>
          </w:p>
        </w:tc>
        <w:tc>
          <w:tcPr>
            <w:tcW w:w="1418" w:type="dxa"/>
            <w:shd w:val="clear" w:color="auto" w:fill="auto"/>
            <w:noWrap/>
            <w:vAlign w:val="center"/>
          </w:tcPr>
          <w:p w14:paraId="6FB79812" w14:textId="6A56D770"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7151DCA7" w14:textId="2093C745"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2F819BB0" w14:textId="77777777" w:rsidTr="0025331B">
        <w:trPr>
          <w:trHeight w:val="1500"/>
          <w:jc w:val="center"/>
        </w:trPr>
        <w:tc>
          <w:tcPr>
            <w:tcW w:w="565" w:type="dxa"/>
            <w:shd w:val="clear" w:color="auto" w:fill="auto"/>
            <w:noWrap/>
            <w:vAlign w:val="center"/>
          </w:tcPr>
          <w:p w14:paraId="27833E8E"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2.5</w:t>
            </w:r>
          </w:p>
        </w:tc>
        <w:tc>
          <w:tcPr>
            <w:tcW w:w="1419" w:type="dxa"/>
            <w:shd w:val="clear" w:color="auto" w:fill="auto"/>
            <w:vAlign w:val="center"/>
          </w:tcPr>
          <w:p w14:paraId="7103A506" w14:textId="77777777" w:rsidR="00BE4D99" w:rsidRPr="00724FE9" w:rsidRDefault="00BE4D99" w:rsidP="00BE4D99">
            <w:pPr>
              <w:rPr>
                <w:rFonts w:cstheme="minorHAnsi"/>
                <w:color w:val="000000"/>
                <w:sz w:val="16"/>
                <w:szCs w:val="16"/>
              </w:rPr>
            </w:pPr>
            <w:r w:rsidRPr="00724FE9">
              <w:rPr>
                <w:rFonts w:cstheme="minorHAnsi"/>
                <w:color w:val="000000"/>
                <w:sz w:val="16"/>
                <w:szCs w:val="16"/>
              </w:rPr>
              <w:t>Painel de fechamento das cozinhas</w:t>
            </w:r>
          </w:p>
        </w:tc>
        <w:tc>
          <w:tcPr>
            <w:tcW w:w="3821" w:type="dxa"/>
            <w:shd w:val="clear" w:color="auto" w:fill="auto"/>
            <w:vAlign w:val="center"/>
          </w:tcPr>
          <w:p w14:paraId="33DED669" w14:textId="77777777" w:rsidR="00BE4D99" w:rsidRPr="00724FE9" w:rsidRDefault="00BE4D99" w:rsidP="00BE4D99">
            <w:pPr>
              <w:rPr>
                <w:rFonts w:cstheme="minorHAnsi"/>
                <w:color w:val="000000"/>
                <w:sz w:val="16"/>
                <w:szCs w:val="16"/>
              </w:rPr>
            </w:pPr>
            <w:r w:rsidRPr="00724FE9">
              <w:rPr>
                <w:rFonts w:cstheme="minorHAnsi"/>
                <w:color w:val="000000"/>
                <w:sz w:val="16"/>
                <w:szCs w:val="16"/>
              </w:rPr>
              <w:t>Painel montado para fechamento das cozinhas acima da bancada de alvenaria em madeira, metal ou MDF nas dimensões de 1,36 x 2,84 metros.</w:t>
            </w:r>
          </w:p>
        </w:tc>
        <w:tc>
          <w:tcPr>
            <w:tcW w:w="994" w:type="dxa"/>
            <w:gridSpan w:val="2"/>
            <w:vAlign w:val="center"/>
          </w:tcPr>
          <w:p w14:paraId="06D43E1C"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175F61FC"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3</w:t>
            </w:r>
          </w:p>
        </w:tc>
        <w:tc>
          <w:tcPr>
            <w:tcW w:w="1418" w:type="dxa"/>
            <w:shd w:val="clear" w:color="auto" w:fill="auto"/>
            <w:noWrap/>
            <w:vAlign w:val="center"/>
          </w:tcPr>
          <w:p w14:paraId="413EC1A9" w14:textId="620188D2"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1F984451" w14:textId="6FEACE82"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304E1A6B" w14:textId="77777777" w:rsidTr="0025331B">
        <w:trPr>
          <w:trHeight w:val="1200"/>
          <w:jc w:val="center"/>
        </w:trPr>
        <w:tc>
          <w:tcPr>
            <w:tcW w:w="565" w:type="dxa"/>
            <w:shd w:val="clear" w:color="auto" w:fill="auto"/>
            <w:noWrap/>
            <w:vAlign w:val="center"/>
          </w:tcPr>
          <w:p w14:paraId="1A3E74A0"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2.6</w:t>
            </w:r>
          </w:p>
        </w:tc>
        <w:tc>
          <w:tcPr>
            <w:tcW w:w="1419" w:type="dxa"/>
            <w:shd w:val="clear" w:color="auto" w:fill="auto"/>
            <w:noWrap/>
            <w:vAlign w:val="center"/>
          </w:tcPr>
          <w:p w14:paraId="690CCEC0" w14:textId="77777777" w:rsidR="00BE4D99" w:rsidRPr="00724FE9" w:rsidRDefault="00BE4D99" w:rsidP="00BE4D99">
            <w:pPr>
              <w:rPr>
                <w:rFonts w:cstheme="minorHAnsi"/>
                <w:color w:val="000000"/>
                <w:sz w:val="16"/>
                <w:szCs w:val="16"/>
              </w:rPr>
            </w:pPr>
            <w:r w:rsidRPr="00724FE9">
              <w:rPr>
                <w:rFonts w:cstheme="minorHAnsi"/>
                <w:color w:val="000000"/>
                <w:sz w:val="16"/>
                <w:szCs w:val="16"/>
              </w:rPr>
              <w:t>Montagens especiais - espaço agroindústrias</w:t>
            </w:r>
          </w:p>
        </w:tc>
        <w:tc>
          <w:tcPr>
            <w:tcW w:w="3821" w:type="dxa"/>
            <w:shd w:val="clear" w:color="auto" w:fill="auto"/>
            <w:vAlign w:val="center"/>
          </w:tcPr>
          <w:p w14:paraId="2B649788" w14:textId="77777777" w:rsidR="00BE4D99" w:rsidRPr="00724FE9" w:rsidRDefault="00BE4D99" w:rsidP="00BE4D99">
            <w:pPr>
              <w:rPr>
                <w:rFonts w:cstheme="minorHAnsi"/>
                <w:color w:val="000000"/>
                <w:sz w:val="16"/>
                <w:szCs w:val="16"/>
              </w:rPr>
            </w:pPr>
            <w:r w:rsidRPr="00724FE9">
              <w:rPr>
                <w:rFonts w:cstheme="minorHAnsi"/>
                <w:color w:val="000000"/>
                <w:sz w:val="16"/>
                <w:szCs w:val="16"/>
              </w:rPr>
              <w:t>Fachada triangular (oitão) em madeira, composto por estrutura de sarrafos revestidas com chapas de compensado virola com aplicação de selador. Medindo 6 m de largura, fixados nas extremidades das ilhas centrais.</w:t>
            </w:r>
          </w:p>
        </w:tc>
        <w:tc>
          <w:tcPr>
            <w:tcW w:w="994" w:type="dxa"/>
            <w:gridSpan w:val="2"/>
            <w:vAlign w:val="center"/>
          </w:tcPr>
          <w:p w14:paraId="4D1618F1"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63C7BBE7"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36</w:t>
            </w:r>
          </w:p>
        </w:tc>
        <w:tc>
          <w:tcPr>
            <w:tcW w:w="1418" w:type="dxa"/>
            <w:shd w:val="clear" w:color="auto" w:fill="auto"/>
            <w:noWrap/>
            <w:vAlign w:val="center"/>
          </w:tcPr>
          <w:p w14:paraId="00806B68" w14:textId="31083884"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59A52A21" w14:textId="236CDE38"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7ED57E18" w14:textId="77777777" w:rsidTr="0025331B">
        <w:trPr>
          <w:trHeight w:val="600"/>
          <w:jc w:val="center"/>
        </w:trPr>
        <w:tc>
          <w:tcPr>
            <w:tcW w:w="565" w:type="dxa"/>
            <w:shd w:val="clear" w:color="auto" w:fill="auto"/>
            <w:noWrap/>
            <w:vAlign w:val="center"/>
          </w:tcPr>
          <w:p w14:paraId="3F58456D"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2.7</w:t>
            </w:r>
          </w:p>
        </w:tc>
        <w:tc>
          <w:tcPr>
            <w:tcW w:w="1419" w:type="dxa"/>
            <w:shd w:val="clear" w:color="auto" w:fill="auto"/>
            <w:noWrap/>
            <w:vAlign w:val="center"/>
          </w:tcPr>
          <w:p w14:paraId="386C362C" w14:textId="77777777" w:rsidR="00BE4D99" w:rsidRPr="00724FE9" w:rsidRDefault="00BE4D99" w:rsidP="00BE4D99">
            <w:pPr>
              <w:rPr>
                <w:rFonts w:cstheme="minorHAnsi"/>
                <w:sz w:val="16"/>
                <w:szCs w:val="16"/>
              </w:rPr>
            </w:pPr>
            <w:r w:rsidRPr="00724FE9">
              <w:rPr>
                <w:rFonts w:cstheme="minorHAnsi"/>
                <w:color w:val="000000"/>
                <w:sz w:val="16"/>
                <w:szCs w:val="16"/>
              </w:rPr>
              <w:t>Montagens Especiais - cozinhas</w:t>
            </w:r>
          </w:p>
        </w:tc>
        <w:tc>
          <w:tcPr>
            <w:tcW w:w="3821" w:type="dxa"/>
            <w:shd w:val="clear" w:color="auto" w:fill="auto"/>
            <w:vAlign w:val="center"/>
          </w:tcPr>
          <w:p w14:paraId="2A670C14" w14:textId="77777777" w:rsidR="00BE4D99" w:rsidRPr="00724FE9" w:rsidRDefault="00BE4D99" w:rsidP="00BE4D99">
            <w:pPr>
              <w:rPr>
                <w:rFonts w:cstheme="minorHAnsi"/>
                <w:color w:val="000000"/>
                <w:sz w:val="16"/>
                <w:szCs w:val="16"/>
              </w:rPr>
            </w:pPr>
            <w:r w:rsidRPr="00724FE9">
              <w:rPr>
                <w:rFonts w:cstheme="minorHAnsi"/>
                <w:color w:val="000000"/>
                <w:sz w:val="16"/>
                <w:szCs w:val="16"/>
              </w:rPr>
              <w:t xml:space="preserve">Fachada triangular (oitão) em madeira, composto por estrutura de sarrafos revestidas com chapas de compensado virola com aplicação de selador. Medindo 5 m de largura, fixados na lateral das cozinhas das extremidades. </w:t>
            </w:r>
          </w:p>
        </w:tc>
        <w:tc>
          <w:tcPr>
            <w:tcW w:w="994" w:type="dxa"/>
            <w:gridSpan w:val="2"/>
            <w:vAlign w:val="center"/>
          </w:tcPr>
          <w:p w14:paraId="4E4729CA"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1B1B1203" w14:textId="77777777" w:rsidR="00BE4D99" w:rsidRPr="00724FE9" w:rsidRDefault="00BE4D99" w:rsidP="00BE4D99">
            <w:pPr>
              <w:jc w:val="center"/>
              <w:rPr>
                <w:rFonts w:cstheme="minorHAnsi"/>
                <w:sz w:val="16"/>
                <w:szCs w:val="16"/>
              </w:rPr>
            </w:pPr>
            <w:r w:rsidRPr="00724FE9">
              <w:rPr>
                <w:rFonts w:cstheme="minorHAnsi"/>
                <w:color w:val="000000"/>
                <w:sz w:val="16"/>
                <w:szCs w:val="16"/>
              </w:rPr>
              <w:t>2</w:t>
            </w:r>
          </w:p>
        </w:tc>
        <w:tc>
          <w:tcPr>
            <w:tcW w:w="1418" w:type="dxa"/>
            <w:shd w:val="clear" w:color="auto" w:fill="auto"/>
            <w:noWrap/>
            <w:vAlign w:val="center"/>
          </w:tcPr>
          <w:p w14:paraId="788EB894" w14:textId="70AA1C5E"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164C0E83" w14:textId="490F243B"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38B152A3" w14:textId="77777777" w:rsidTr="0025331B">
        <w:trPr>
          <w:trHeight w:val="600"/>
          <w:jc w:val="center"/>
        </w:trPr>
        <w:tc>
          <w:tcPr>
            <w:tcW w:w="565" w:type="dxa"/>
            <w:shd w:val="clear" w:color="auto" w:fill="auto"/>
            <w:noWrap/>
            <w:vAlign w:val="center"/>
          </w:tcPr>
          <w:p w14:paraId="5F535BFF"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2.8</w:t>
            </w:r>
          </w:p>
        </w:tc>
        <w:tc>
          <w:tcPr>
            <w:tcW w:w="1419" w:type="dxa"/>
            <w:shd w:val="clear" w:color="auto" w:fill="auto"/>
            <w:vAlign w:val="center"/>
          </w:tcPr>
          <w:p w14:paraId="1BFD3A74" w14:textId="77777777" w:rsidR="00BE4D99" w:rsidRPr="00724FE9" w:rsidRDefault="00BE4D99" w:rsidP="00BE4D99">
            <w:pPr>
              <w:rPr>
                <w:rFonts w:cstheme="minorHAnsi"/>
                <w:color w:val="000000"/>
                <w:sz w:val="16"/>
                <w:szCs w:val="16"/>
              </w:rPr>
            </w:pPr>
            <w:r w:rsidRPr="00724FE9">
              <w:rPr>
                <w:rFonts w:cstheme="minorHAnsi"/>
                <w:color w:val="000000"/>
                <w:sz w:val="16"/>
                <w:szCs w:val="16"/>
              </w:rPr>
              <w:t>Instalação Elétrica</w:t>
            </w:r>
          </w:p>
        </w:tc>
        <w:tc>
          <w:tcPr>
            <w:tcW w:w="3821" w:type="dxa"/>
            <w:shd w:val="clear" w:color="auto" w:fill="auto"/>
            <w:vAlign w:val="center"/>
          </w:tcPr>
          <w:p w14:paraId="5CB82E6F" w14:textId="77777777" w:rsidR="00BE4D99" w:rsidRPr="00724FE9" w:rsidRDefault="00BE4D99" w:rsidP="00BE4D99">
            <w:pPr>
              <w:rPr>
                <w:rFonts w:cstheme="minorHAnsi"/>
                <w:color w:val="000000"/>
                <w:sz w:val="16"/>
                <w:szCs w:val="16"/>
              </w:rPr>
            </w:pPr>
            <w:r w:rsidRPr="00724FE9">
              <w:rPr>
                <w:rFonts w:cstheme="minorHAnsi"/>
                <w:color w:val="000000"/>
                <w:sz w:val="16"/>
                <w:szCs w:val="16"/>
              </w:rPr>
              <w:t>Luminária com lâmpada florescente do tipo HO, fixada no pergolado. AGROINDUSTRIAS.</w:t>
            </w:r>
          </w:p>
        </w:tc>
        <w:tc>
          <w:tcPr>
            <w:tcW w:w="994" w:type="dxa"/>
            <w:gridSpan w:val="2"/>
            <w:vAlign w:val="center"/>
          </w:tcPr>
          <w:p w14:paraId="20DA3E4E"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6F94F1FA"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209</w:t>
            </w:r>
          </w:p>
        </w:tc>
        <w:tc>
          <w:tcPr>
            <w:tcW w:w="1418" w:type="dxa"/>
            <w:shd w:val="clear" w:color="auto" w:fill="auto"/>
            <w:vAlign w:val="center"/>
          </w:tcPr>
          <w:p w14:paraId="4013F423" w14:textId="7E6E414D"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5889C758" w14:textId="66CC27EC"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6DD7245C" w14:textId="77777777" w:rsidTr="0025331B">
        <w:trPr>
          <w:trHeight w:val="600"/>
          <w:jc w:val="center"/>
        </w:trPr>
        <w:tc>
          <w:tcPr>
            <w:tcW w:w="565" w:type="dxa"/>
            <w:shd w:val="clear" w:color="auto" w:fill="auto"/>
            <w:noWrap/>
            <w:vAlign w:val="center"/>
          </w:tcPr>
          <w:p w14:paraId="05BBFEA0"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2.9</w:t>
            </w:r>
          </w:p>
        </w:tc>
        <w:tc>
          <w:tcPr>
            <w:tcW w:w="1419" w:type="dxa"/>
            <w:shd w:val="clear" w:color="auto" w:fill="auto"/>
            <w:noWrap/>
            <w:vAlign w:val="center"/>
          </w:tcPr>
          <w:p w14:paraId="1823F793" w14:textId="77777777" w:rsidR="00BE4D99" w:rsidRPr="00724FE9" w:rsidRDefault="00BE4D99" w:rsidP="00BE4D99">
            <w:pPr>
              <w:rPr>
                <w:rFonts w:cstheme="minorHAnsi"/>
                <w:color w:val="000000"/>
                <w:sz w:val="16"/>
                <w:szCs w:val="16"/>
              </w:rPr>
            </w:pPr>
            <w:r w:rsidRPr="00724FE9">
              <w:rPr>
                <w:rFonts w:cstheme="minorHAnsi"/>
                <w:color w:val="000000"/>
                <w:sz w:val="16"/>
                <w:szCs w:val="16"/>
              </w:rPr>
              <w:t>Instalação Elétrica</w:t>
            </w:r>
          </w:p>
        </w:tc>
        <w:tc>
          <w:tcPr>
            <w:tcW w:w="3821" w:type="dxa"/>
            <w:shd w:val="clear" w:color="auto" w:fill="auto"/>
            <w:vAlign w:val="center"/>
          </w:tcPr>
          <w:p w14:paraId="36DD85C4" w14:textId="77777777" w:rsidR="00BE4D99" w:rsidRPr="00724FE9" w:rsidRDefault="00BE4D99" w:rsidP="00BE4D99">
            <w:pPr>
              <w:rPr>
                <w:rFonts w:cstheme="minorHAnsi"/>
                <w:color w:val="000000"/>
                <w:sz w:val="16"/>
                <w:szCs w:val="16"/>
              </w:rPr>
            </w:pPr>
            <w:r w:rsidRPr="00724FE9">
              <w:rPr>
                <w:rFonts w:cstheme="minorHAnsi"/>
                <w:color w:val="000000"/>
                <w:sz w:val="16"/>
                <w:szCs w:val="16"/>
              </w:rPr>
              <w:t>Luminárias com lâmpadas florescentes do tipo HO na área de teto das Cozinhas.</w:t>
            </w:r>
          </w:p>
        </w:tc>
        <w:tc>
          <w:tcPr>
            <w:tcW w:w="994" w:type="dxa"/>
            <w:gridSpan w:val="2"/>
            <w:vAlign w:val="center"/>
          </w:tcPr>
          <w:p w14:paraId="6B616EFE"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13EBE85C"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26</w:t>
            </w:r>
          </w:p>
        </w:tc>
        <w:tc>
          <w:tcPr>
            <w:tcW w:w="1418" w:type="dxa"/>
            <w:shd w:val="clear" w:color="auto" w:fill="auto"/>
            <w:noWrap/>
            <w:vAlign w:val="center"/>
          </w:tcPr>
          <w:p w14:paraId="5C3DBC0E" w14:textId="5D56BA19"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47644C7D" w14:textId="632E3017"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59ECBC11" w14:textId="77777777" w:rsidTr="0025331B">
        <w:trPr>
          <w:trHeight w:val="900"/>
          <w:jc w:val="center"/>
        </w:trPr>
        <w:tc>
          <w:tcPr>
            <w:tcW w:w="565" w:type="dxa"/>
            <w:shd w:val="clear" w:color="auto" w:fill="auto"/>
            <w:noWrap/>
            <w:vAlign w:val="center"/>
          </w:tcPr>
          <w:p w14:paraId="719ACC2A"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2.10</w:t>
            </w:r>
          </w:p>
        </w:tc>
        <w:tc>
          <w:tcPr>
            <w:tcW w:w="1419" w:type="dxa"/>
            <w:shd w:val="clear" w:color="auto" w:fill="auto"/>
            <w:noWrap/>
            <w:vAlign w:val="center"/>
          </w:tcPr>
          <w:p w14:paraId="5A975314" w14:textId="77777777" w:rsidR="00BE4D99" w:rsidRPr="00724FE9" w:rsidRDefault="00BE4D99" w:rsidP="00BE4D99">
            <w:pPr>
              <w:rPr>
                <w:rFonts w:cstheme="minorHAnsi"/>
                <w:color w:val="000000"/>
                <w:sz w:val="16"/>
                <w:szCs w:val="16"/>
              </w:rPr>
            </w:pPr>
            <w:r w:rsidRPr="00724FE9">
              <w:rPr>
                <w:rFonts w:cstheme="minorHAnsi"/>
                <w:color w:val="000000"/>
                <w:sz w:val="16"/>
                <w:szCs w:val="16"/>
              </w:rPr>
              <w:t>Instalação Elétrica</w:t>
            </w:r>
          </w:p>
        </w:tc>
        <w:tc>
          <w:tcPr>
            <w:tcW w:w="3821" w:type="dxa"/>
            <w:shd w:val="clear" w:color="auto" w:fill="auto"/>
            <w:vAlign w:val="center"/>
          </w:tcPr>
          <w:p w14:paraId="7A5B0ECA" w14:textId="77777777" w:rsidR="00BE4D99" w:rsidRPr="00724FE9" w:rsidRDefault="00BE4D99" w:rsidP="00BE4D99">
            <w:pPr>
              <w:rPr>
                <w:rFonts w:cstheme="minorHAnsi"/>
                <w:color w:val="000000"/>
                <w:sz w:val="16"/>
                <w:szCs w:val="16"/>
              </w:rPr>
            </w:pPr>
            <w:r w:rsidRPr="00724FE9">
              <w:rPr>
                <w:rFonts w:cstheme="minorHAnsi"/>
                <w:color w:val="000000"/>
                <w:sz w:val="16"/>
                <w:szCs w:val="16"/>
              </w:rPr>
              <w:t>Luminárias com lâmpadas florescentes do tipo HO na área de teto, 01 q cada 12m</w:t>
            </w:r>
            <w:proofErr w:type="gramStart"/>
            <w:r w:rsidRPr="00724FE9">
              <w:rPr>
                <w:rFonts w:cstheme="minorHAnsi"/>
                <w:color w:val="000000"/>
                <w:sz w:val="16"/>
                <w:szCs w:val="16"/>
              </w:rPr>
              <w:t>²  nos</w:t>
            </w:r>
            <w:proofErr w:type="gramEnd"/>
            <w:r w:rsidRPr="00724FE9">
              <w:rPr>
                <w:rFonts w:cstheme="minorHAnsi"/>
                <w:color w:val="000000"/>
                <w:sz w:val="16"/>
                <w:szCs w:val="16"/>
              </w:rPr>
              <w:t xml:space="preserve"> estandes institucionais e depósitos.</w:t>
            </w:r>
          </w:p>
        </w:tc>
        <w:tc>
          <w:tcPr>
            <w:tcW w:w="994" w:type="dxa"/>
            <w:gridSpan w:val="2"/>
            <w:vAlign w:val="center"/>
          </w:tcPr>
          <w:p w14:paraId="12534423"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1F69A3CC"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65</w:t>
            </w:r>
          </w:p>
        </w:tc>
        <w:tc>
          <w:tcPr>
            <w:tcW w:w="1418" w:type="dxa"/>
            <w:shd w:val="clear" w:color="auto" w:fill="auto"/>
            <w:noWrap/>
            <w:vAlign w:val="center"/>
          </w:tcPr>
          <w:p w14:paraId="32BD7B9D" w14:textId="0F23DDD1"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2A3BF9D9" w14:textId="6E01645A"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3F180119" w14:textId="77777777" w:rsidTr="0025331B">
        <w:trPr>
          <w:trHeight w:val="300"/>
          <w:jc w:val="center"/>
        </w:trPr>
        <w:tc>
          <w:tcPr>
            <w:tcW w:w="565" w:type="dxa"/>
            <w:shd w:val="clear" w:color="auto" w:fill="auto"/>
            <w:noWrap/>
            <w:vAlign w:val="center"/>
          </w:tcPr>
          <w:p w14:paraId="69F7C7E4"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2.11</w:t>
            </w:r>
          </w:p>
        </w:tc>
        <w:tc>
          <w:tcPr>
            <w:tcW w:w="1419" w:type="dxa"/>
            <w:shd w:val="clear" w:color="auto" w:fill="auto"/>
            <w:noWrap/>
            <w:vAlign w:val="center"/>
          </w:tcPr>
          <w:p w14:paraId="61BC6F5C" w14:textId="77777777" w:rsidR="00BE4D99" w:rsidRPr="00724FE9" w:rsidRDefault="00BE4D99" w:rsidP="00BE4D99">
            <w:pPr>
              <w:rPr>
                <w:rFonts w:cstheme="minorHAnsi"/>
                <w:color w:val="000000"/>
                <w:sz w:val="16"/>
                <w:szCs w:val="16"/>
              </w:rPr>
            </w:pPr>
            <w:r w:rsidRPr="00724FE9">
              <w:rPr>
                <w:rFonts w:cstheme="minorHAnsi"/>
                <w:color w:val="000000"/>
                <w:sz w:val="16"/>
                <w:szCs w:val="16"/>
              </w:rPr>
              <w:t>Pórtico de acesso ao Pavilhão (3 pórticos - dois de 10m e outro em "L" de 13m - Ver croqui)</w:t>
            </w:r>
          </w:p>
        </w:tc>
        <w:tc>
          <w:tcPr>
            <w:tcW w:w="3821" w:type="dxa"/>
            <w:shd w:val="clear" w:color="auto" w:fill="auto"/>
            <w:vAlign w:val="center"/>
          </w:tcPr>
          <w:p w14:paraId="15090E17" w14:textId="77777777" w:rsidR="00BE4D99" w:rsidRPr="00724FE9" w:rsidRDefault="00BE4D99" w:rsidP="00BE4D99">
            <w:pPr>
              <w:rPr>
                <w:rFonts w:cstheme="minorHAnsi"/>
                <w:color w:val="000000"/>
                <w:sz w:val="16"/>
                <w:szCs w:val="16"/>
              </w:rPr>
            </w:pPr>
            <w:r w:rsidRPr="00724FE9">
              <w:rPr>
                <w:rFonts w:cstheme="minorHAnsi"/>
                <w:color w:val="000000"/>
                <w:sz w:val="16"/>
                <w:szCs w:val="16"/>
              </w:rPr>
              <w:t>Estrutura em madeira, com aplicação de selador. Composto por 3 pilares e viga superior com TELHAS IMPERMEÁVEIS sobre as tesouras em madeira.</w:t>
            </w:r>
          </w:p>
        </w:tc>
        <w:tc>
          <w:tcPr>
            <w:tcW w:w="994" w:type="dxa"/>
            <w:gridSpan w:val="2"/>
            <w:vAlign w:val="center"/>
          </w:tcPr>
          <w:p w14:paraId="176E50E4"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7E21E7B5"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3</w:t>
            </w:r>
          </w:p>
        </w:tc>
        <w:tc>
          <w:tcPr>
            <w:tcW w:w="1418" w:type="dxa"/>
            <w:shd w:val="clear" w:color="auto" w:fill="auto"/>
            <w:noWrap/>
            <w:vAlign w:val="center"/>
          </w:tcPr>
          <w:p w14:paraId="75C30363" w14:textId="7B7E1226"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5565D7E3" w14:textId="2E8B24EE"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5A53B974" w14:textId="77777777" w:rsidTr="0025331B">
        <w:trPr>
          <w:trHeight w:val="300"/>
          <w:jc w:val="center"/>
        </w:trPr>
        <w:tc>
          <w:tcPr>
            <w:tcW w:w="565" w:type="dxa"/>
            <w:shd w:val="clear" w:color="auto" w:fill="auto"/>
            <w:noWrap/>
            <w:vAlign w:val="center"/>
          </w:tcPr>
          <w:p w14:paraId="16EEE990"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2.12</w:t>
            </w:r>
          </w:p>
        </w:tc>
        <w:tc>
          <w:tcPr>
            <w:tcW w:w="1419" w:type="dxa"/>
            <w:shd w:val="clear" w:color="auto" w:fill="auto"/>
            <w:noWrap/>
            <w:vAlign w:val="center"/>
          </w:tcPr>
          <w:p w14:paraId="6682E5BE" w14:textId="77777777" w:rsidR="00BE4D99" w:rsidRPr="00724FE9" w:rsidRDefault="00BE4D99" w:rsidP="00BE4D99">
            <w:pPr>
              <w:rPr>
                <w:rFonts w:cstheme="minorHAnsi"/>
                <w:color w:val="000000"/>
                <w:sz w:val="16"/>
                <w:szCs w:val="16"/>
              </w:rPr>
            </w:pPr>
            <w:r w:rsidRPr="00724FE9">
              <w:rPr>
                <w:rFonts w:cstheme="minorHAnsi"/>
                <w:color w:val="000000"/>
                <w:sz w:val="16"/>
                <w:szCs w:val="16"/>
              </w:rPr>
              <w:t xml:space="preserve">Praticável </w:t>
            </w:r>
          </w:p>
        </w:tc>
        <w:tc>
          <w:tcPr>
            <w:tcW w:w="3821" w:type="dxa"/>
            <w:shd w:val="clear" w:color="auto" w:fill="auto"/>
            <w:vAlign w:val="center"/>
          </w:tcPr>
          <w:p w14:paraId="46B49F36" w14:textId="77777777" w:rsidR="00BE4D99" w:rsidRPr="00724FE9" w:rsidRDefault="00BE4D99" w:rsidP="00BE4D99">
            <w:pPr>
              <w:rPr>
                <w:rFonts w:cstheme="minorHAnsi"/>
                <w:color w:val="000000"/>
                <w:sz w:val="16"/>
                <w:szCs w:val="16"/>
              </w:rPr>
            </w:pPr>
            <w:r w:rsidRPr="00724FE9">
              <w:rPr>
                <w:rFonts w:cstheme="minorHAnsi"/>
                <w:color w:val="000000"/>
                <w:sz w:val="16"/>
                <w:szCs w:val="16"/>
              </w:rPr>
              <w:t>Modulável de até 6m² em estrutura de metal, com piso de madeira em bom estado, ou ainda com acréscimo de carpete, conforme determinado pela contratante com rampa de acesso.</w:t>
            </w:r>
          </w:p>
        </w:tc>
        <w:tc>
          <w:tcPr>
            <w:tcW w:w="994" w:type="dxa"/>
            <w:gridSpan w:val="2"/>
            <w:vAlign w:val="center"/>
          </w:tcPr>
          <w:p w14:paraId="1A4CB7C1"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diária</w:t>
            </w:r>
          </w:p>
        </w:tc>
        <w:tc>
          <w:tcPr>
            <w:tcW w:w="856" w:type="dxa"/>
            <w:gridSpan w:val="2"/>
            <w:shd w:val="clear" w:color="auto" w:fill="auto"/>
            <w:noWrap/>
            <w:vAlign w:val="center"/>
          </w:tcPr>
          <w:p w14:paraId="0C32387D"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w:t>
            </w:r>
          </w:p>
        </w:tc>
        <w:tc>
          <w:tcPr>
            <w:tcW w:w="1418" w:type="dxa"/>
            <w:shd w:val="clear" w:color="auto" w:fill="auto"/>
            <w:noWrap/>
            <w:vAlign w:val="center"/>
          </w:tcPr>
          <w:p w14:paraId="7DADD0EC" w14:textId="6B48530A"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1034F2CF" w14:textId="50A697C6"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3D5BEDC4" w14:textId="77777777" w:rsidTr="0025331B">
        <w:trPr>
          <w:trHeight w:val="300"/>
          <w:jc w:val="center"/>
        </w:trPr>
        <w:tc>
          <w:tcPr>
            <w:tcW w:w="565" w:type="dxa"/>
            <w:shd w:val="clear" w:color="auto" w:fill="auto"/>
            <w:noWrap/>
            <w:vAlign w:val="center"/>
          </w:tcPr>
          <w:p w14:paraId="58FE7134"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2.13</w:t>
            </w:r>
          </w:p>
        </w:tc>
        <w:tc>
          <w:tcPr>
            <w:tcW w:w="1419" w:type="dxa"/>
            <w:shd w:val="clear" w:color="auto" w:fill="auto"/>
            <w:vAlign w:val="center"/>
          </w:tcPr>
          <w:p w14:paraId="3449BE78" w14:textId="77777777" w:rsidR="00BE4D99" w:rsidRPr="00724FE9" w:rsidRDefault="00BE4D99" w:rsidP="00BE4D99">
            <w:pPr>
              <w:rPr>
                <w:rFonts w:cstheme="minorHAnsi"/>
                <w:color w:val="000000"/>
                <w:sz w:val="16"/>
                <w:szCs w:val="16"/>
              </w:rPr>
            </w:pPr>
            <w:r w:rsidRPr="00724FE9">
              <w:rPr>
                <w:rFonts w:cstheme="minorHAnsi"/>
                <w:color w:val="000000"/>
                <w:sz w:val="16"/>
                <w:szCs w:val="16"/>
              </w:rPr>
              <w:t>Banheiro químico</w:t>
            </w:r>
          </w:p>
        </w:tc>
        <w:tc>
          <w:tcPr>
            <w:tcW w:w="3821" w:type="dxa"/>
            <w:shd w:val="clear" w:color="auto" w:fill="auto"/>
            <w:vAlign w:val="center"/>
          </w:tcPr>
          <w:p w14:paraId="0C1CCEA0" w14:textId="77777777" w:rsidR="00BE4D99" w:rsidRPr="00724FE9" w:rsidRDefault="00BE4D99" w:rsidP="00BE4D99">
            <w:pPr>
              <w:rPr>
                <w:rFonts w:cstheme="minorHAnsi"/>
                <w:color w:val="000000"/>
                <w:sz w:val="16"/>
                <w:szCs w:val="16"/>
              </w:rPr>
            </w:pPr>
            <w:r w:rsidRPr="00724FE9">
              <w:rPr>
                <w:rFonts w:cstheme="minorHAnsi"/>
                <w:color w:val="000000"/>
                <w:sz w:val="16"/>
                <w:szCs w:val="16"/>
              </w:rPr>
              <w:t>Largura: 1,10m; Profundidade: 1,20 m; Peso: 75 kg; Capacidade da Caixa de Dejetos: 220L.Sanitário Químico Modelo Standard</w:t>
            </w:r>
            <w:r w:rsidRPr="00724FE9">
              <w:rPr>
                <w:rFonts w:cstheme="minorHAnsi"/>
                <w:color w:val="000000"/>
                <w:sz w:val="16"/>
                <w:szCs w:val="16"/>
              </w:rPr>
              <w:br/>
              <w:t>Caixa de dejetos com assento; Mictório; Porta Objetos; Suporte para papel higiênico; Grades de ventilação; Teto translúcido; Piso antiderrapante; Sinalização de livre/ocupado.</w:t>
            </w:r>
          </w:p>
        </w:tc>
        <w:tc>
          <w:tcPr>
            <w:tcW w:w="994" w:type="dxa"/>
            <w:gridSpan w:val="2"/>
            <w:vAlign w:val="center"/>
          </w:tcPr>
          <w:p w14:paraId="482F791C"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60460EB9"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2</w:t>
            </w:r>
          </w:p>
        </w:tc>
        <w:tc>
          <w:tcPr>
            <w:tcW w:w="1418" w:type="dxa"/>
            <w:shd w:val="clear" w:color="auto" w:fill="auto"/>
            <w:vAlign w:val="center"/>
          </w:tcPr>
          <w:p w14:paraId="7AAFAA17" w14:textId="5A94B7AA"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401D4139" w14:textId="1656D9EA" w:rsidR="00BE4D99" w:rsidRPr="00724FE9" w:rsidRDefault="00BE4D99" w:rsidP="00BE4D99">
            <w:pPr>
              <w:jc w:val="left"/>
              <w:rPr>
                <w:rFonts w:cstheme="minorHAnsi"/>
                <w:sz w:val="16"/>
                <w:szCs w:val="16"/>
              </w:rPr>
            </w:pPr>
            <w:r>
              <w:rPr>
                <w:rFonts w:cstheme="minorHAnsi"/>
                <w:sz w:val="16"/>
                <w:szCs w:val="16"/>
              </w:rPr>
              <w:t>R$</w:t>
            </w:r>
          </w:p>
        </w:tc>
      </w:tr>
      <w:tr w:rsidR="00BE4D99" w:rsidRPr="00724FE9" w14:paraId="60A1B6A0" w14:textId="77777777" w:rsidTr="0025331B">
        <w:trPr>
          <w:trHeight w:val="900"/>
          <w:jc w:val="center"/>
        </w:trPr>
        <w:tc>
          <w:tcPr>
            <w:tcW w:w="565" w:type="dxa"/>
            <w:shd w:val="clear" w:color="auto" w:fill="auto"/>
            <w:noWrap/>
            <w:vAlign w:val="center"/>
          </w:tcPr>
          <w:p w14:paraId="0ABD4BAD"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lastRenderedPageBreak/>
              <w:t>2.14</w:t>
            </w:r>
          </w:p>
        </w:tc>
        <w:tc>
          <w:tcPr>
            <w:tcW w:w="1419" w:type="dxa"/>
            <w:shd w:val="clear" w:color="auto" w:fill="auto"/>
            <w:vAlign w:val="center"/>
          </w:tcPr>
          <w:p w14:paraId="1B0CECAA" w14:textId="77777777" w:rsidR="00BE4D99" w:rsidRPr="00724FE9" w:rsidRDefault="00BE4D99" w:rsidP="00BE4D99">
            <w:pPr>
              <w:rPr>
                <w:rFonts w:cstheme="minorHAnsi"/>
                <w:color w:val="000000"/>
                <w:sz w:val="16"/>
                <w:szCs w:val="16"/>
              </w:rPr>
            </w:pPr>
            <w:r w:rsidRPr="00724FE9">
              <w:rPr>
                <w:rFonts w:cstheme="minorHAnsi"/>
                <w:color w:val="000000"/>
                <w:sz w:val="16"/>
                <w:szCs w:val="16"/>
              </w:rPr>
              <w:t>Sonorização para os discursos e premiações</w:t>
            </w:r>
          </w:p>
        </w:tc>
        <w:tc>
          <w:tcPr>
            <w:tcW w:w="3821" w:type="dxa"/>
            <w:shd w:val="clear" w:color="auto" w:fill="auto"/>
            <w:vAlign w:val="center"/>
          </w:tcPr>
          <w:p w14:paraId="59DFEDCE" w14:textId="77777777" w:rsidR="00BE4D99" w:rsidRPr="00724FE9" w:rsidRDefault="00BE4D99" w:rsidP="00BE4D99">
            <w:pPr>
              <w:rPr>
                <w:rFonts w:cstheme="minorHAnsi"/>
                <w:color w:val="000000"/>
                <w:sz w:val="16"/>
                <w:szCs w:val="16"/>
              </w:rPr>
            </w:pPr>
            <w:r w:rsidRPr="00724FE9">
              <w:rPr>
                <w:rFonts w:cstheme="minorHAnsi"/>
                <w:color w:val="000000"/>
                <w:sz w:val="16"/>
                <w:szCs w:val="16"/>
              </w:rPr>
              <w:t>Sonorização para atender até 1.500 pessoas no pavilhão, com potência/volume adequados ao espaço, cabeamento e acessórios necessários ao pleno funcionamento, com 3 microfones sem fio, 1 pedestal, duas caixas de retorno e uma caixa de som com autonomia para movimentarmos para as reuniões, quando necessário.</w:t>
            </w:r>
          </w:p>
        </w:tc>
        <w:tc>
          <w:tcPr>
            <w:tcW w:w="994" w:type="dxa"/>
            <w:gridSpan w:val="2"/>
            <w:vAlign w:val="center"/>
          </w:tcPr>
          <w:p w14:paraId="7EB2CC94"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diária</w:t>
            </w:r>
          </w:p>
        </w:tc>
        <w:tc>
          <w:tcPr>
            <w:tcW w:w="856" w:type="dxa"/>
            <w:gridSpan w:val="2"/>
            <w:shd w:val="clear" w:color="auto" w:fill="auto"/>
            <w:vAlign w:val="center"/>
          </w:tcPr>
          <w:p w14:paraId="2C5F3451"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3</w:t>
            </w:r>
          </w:p>
        </w:tc>
        <w:tc>
          <w:tcPr>
            <w:tcW w:w="1418" w:type="dxa"/>
            <w:shd w:val="clear" w:color="auto" w:fill="auto"/>
            <w:vAlign w:val="center"/>
          </w:tcPr>
          <w:p w14:paraId="5B66C64A" w14:textId="44C10BAC"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10D1EDEF" w14:textId="3CE99C40" w:rsidR="00BE4D99" w:rsidRPr="00724FE9" w:rsidRDefault="00BE4D99" w:rsidP="00BE4D99">
            <w:pPr>
              <w:jc w:val="left"/>
              <w:rPr>
                <w:rFonts w:cstheme="minorHAnsi"/>
                <w:sz w:val="16"/>
                <w:szCs w:val="16"/>
              </w:rPr>
            </w:pPr>
            <w:r>
              <w:rPr>
                <w:rFonts w:cstheme="minorHAnsi"/>
                <w:sz w:val="16"/>
                <w:szCs w:val="16"/>
              </w:rPr>
              <w:t>R$</w:t>
            </w:r>
          </w:p>
        </w:tc>
      </w:tr>
      <w:tr w:rsidR="00882E80" w:rsidRPr="00724FE9" w14:paraId="10DF3769" w14:textId="77777777" w:rsidTr="0025331B">
        <w:trPr>
          <w:trHeight w:val="300"/>
          <w:jc w:val="center"/>
        </w:trPr>
        <w:tc>
          <w:tcPr>
            <w:tcW w:w="565" w:type="dxa"/>
            <w:shd w:val="clear" w:color="000000" w:fill="C6E0B4"/>
            <w:noWrap/>
            <w:vAlign w:val="center"/>
            <w:hideMark/>
          </w:tcPr>
          <w:p w14:paraId="36E7F8EF" w14:textId="77777777" w:rsidR="00882E80" w:rsidRPr="00724FE9" w:rsidRDefault="00882E80" w:rsidP="0025331B">
            <w:pPr>
              <w:jc w:val="center"/>
              <w:rPr>
                <w:rFonts w:cstheme="minorHAnsi"/>
                <w:b/>
                <w:bCs/>
                <w:color w:val="000000"/>
                <w:sz w:val="16"/>
                <w:szCs w:val="16"/>
              </w:rPr>
            </w:pPr>
            <w:r w:rsidRPr="00724FE9">
              <w:rPr>
                <w:rFonts w:cstheme="minorHAnsi"/>
                <w:b/>
                <w:bCs/>
                <w:color w:val="000000"/>
                <w:sz w:val="16"/>
                <w:szCs w:val="16"/>
              </w:rPr>
              <w:t>3.</w:t>
            </w:r>
          </w:p>
        </w:tc>
        <w:tc>
          <w:tcPr>
            <w:tcW w:w="7090" w:type="dxa"/>
            <w:gridSpan w:val="6"/>
            <w:shd w:val="clear" w:color="000000" w:fill="C6E0B4"/>
            <w:noWrap/>
            <w:vAlign w:val="center"/>
            <w:hideMark/>
          </w:tcPr>
          <w:p w14:paraId="7C45B65F" w14:textId="77777777" w:rsidR="00882E80" w:rsidRPr="00724FE9" w:rsidRDefault="00882E80" w:rsidP="0025331B">
            <w:pPr>
              <w:jc w:val="center"/>
              <w:rPr>
                <w:rFonts w:cstheme="minorHAnsi"/>
                <w:b/>
                <w:bCs/>
                <w:color w:val="000000"/>
                <w:sz w:val="16"/>
                <w:szCs w:val="16"/>
              </w:rPr>
            </w:pPr>
            <w:r w:rsidRPr="00724FE9">
              <w:rPr>
                <w:rFonts w:cstheme="minorHAnsi"/>
                <w:b/>
                <w:bCs/>
                <w:color w:val="000000"/>
                <w:sz w:val="16"/>
                <w:szCs w:val="16"/>
              </w:rPr>
              <w:t>COMUNICAÇÃO VISUAL</w:t>
            </w:r>
          </w:p>
        </w:tc>
        <w:tc>
          <w:tcPr>
            <w:tcW w:w="1418" w:type="dxa"/>
            <w:shd w:val="clear" w:color="000000" w:fill="C6E0B4"/>
            <w:vAlign w:val="center"/>
          </w:tcPr>
          <w:p w14:paraId="19725AA4" w14:textId="77777777" w:rsidR="00882E80" w:rsidRPr="00724FE9" w:rsidRDefault="00882E80" w:rsidP="0025331B">
            <w:pPr>
              <w:jc w:val="left"/>
              <w:rPr>
                <w:rFonts w:cstheme="minorHAnsi"/>
                <w:b/>
                <w:bCs/>
                <w:color w:val="000000"/>
                <w:sz w:val="16"/>
                <w:szCs w:val="16"/>
              </w:rPr>
            </w:pPr>
          </w:p>
        </w:tc>
        <w:tc>
          <w:tcPr>
            <w:tcW w:w="1134" w:type="dxa"/>
            <w:shd w:val="clear" w:color="000000" w:fill="C6E0B4"/>
            <w:vAlign w:val="center"/>
          </w:tcPr>
          <w:p w14:paraId="530C106E" w14:textId="77777777" w:rsidR="00882E80" w:rsidRPr="00724FE9" w:rsidRDefault="00882E80" w:rsidP="0025331B">
            <w:pPr>
              <w:jc w:val="left"/>
              <w:rPr>
                <w:rFonts w:cstheme="minorHAnsi"/>
                <w:b/>
                <w:bCs/>
                <w:color w:val="000000"/>
                <w:sz w:val="16"/>
                <w:szCs w:val="16"/>
              </w:rPr>
            </w:pPr>
          </w:p>
        </w:tc>
      </w:tr>
      <w:tr w:rsidR="00BE4D99" w:rsidRPr="00724FE9" w14:paraId="26D274D7" w14:textId="77777777" w:rsidTr="0025331B">
        <w:trPr>
          <w:trHeight w:val="2400"/>
          <w:jc w:val="center"/>
        </w:trPr>
        <w:tc>
          <w:tcPr>
            <w:tcW w:w="565" w:type="dxa"/>
            <w:shd w:val="clear" w:color="auto" w:fill="auto"/>
            <w:noWrap/>
            <w:vAlign w:val="center"/>
          </w:tcPr>
          <w:p w14:paraId="5E5D7CC0"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3.1</w:t>
            </w:r>
          </w:p>
        </w:tc>
        <w:tc>
          <w:tcPr>
            <w:tcW w:w="1419" w:type="dxa"/>
            <w:shd w:val="clear" w:color="auto" w:fill="auto"/>
            <w:vAlign w:val="center"/>
          </w:tcPr>
          <w:p w14:paraId="4387C823" w14:textId="77777777" w:rsidR="00BE4D99" w:rsidRPr="00724FE9" w:rsidRDefault="00BE4D99" w:rsidP="00BE4D99">
            <w:pPr>
              <w:rPr>
                <w:rFonts w:cstheme="minorHAnsi"/>
                <w:sz w:val="16"/>
                <w:szCs w:val="16"/>
              </w:rPr>
            </w:pPr>
            <w:r w:rsidRPr="00724FE9">
              <w:rPr>
                <w:rFonts w:cstheme="minorHAnsi"/>
                <w:color w:val="000000"/>
                <w:sz w:val="16"/>
                <w:szCs w:val="16"/>
              </w:rPr>
              <w:t>Adesivo para testeira - Agroindústrias e cozinhas</w:t>
            </w:r>
          </w:p>
        </w:tc>
        <w:tc>
          <w:tcPr>
            <w:tcW w:w="3821" w:type="dxa"/>
            <w:shd w:val="clear" w:color="auto" w:fill="auto"/>
            <w:vAlign w:val="bottom"/>
          </w:tcPr>
          <w:p w14:paraId="4B15C041" w14:textId="77777777" w:rsidR="00BE4D99" w:rsidRPr="00724FE9" w:rsidRDefault="00BE4D99" w:rsidP="00BE4D99">
            <w:pPr>
              <w:rPr>
                <w:rFonts w:cstheme="minorHAnsi"/>
                <w:color w:val="000000"/>
                <w:sz w:val="16"/>
                <w:szCs w:val="16"/>
              </w:rPr>
            </w:pPr>
            <w:r w:rsidRPr="00724FE9">
              <w:rPr>
                <w:rFonts w:cstheme="minorHAnsi"/>
                <w:color w:val="000000"/>
                <w:sz w:val="16"/>
                <w:szCs w:val="16"/>
              </w:rPr>
              <w:t>Identificação do estande, contendo o nome do Expositor, Município e Número, em impressão digital adesivo aplicado em painel de PS branco, medindo 80 x 30 cm. As identificações deverão ser posicionadas conforme orientação do contratante, sendo uma por estande. As artes serão fornecidas pelo contratante, em formato e resolução final para produção. A colocação também fica sob responsabilidade da montadora</w:t>
            </w:r>
          </w:p>
        </w:tc>
        <w:tc>
          <w:tcPr>
            <w:tcW w:w="994" w:type="dxa"/>
            <w:gridSpan w:val="2"/>
            <w:vAlign w:val="center"/>
          </w:tcPr>
          <w:p w14:paraId="1C7D59C7" w14:textId="77777777" w:rsidR="00BE4D99" w:rsidRPr="00724FE9" w:rsidRDefault="00BE4D99" w:rsidP="00BE4D99">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0FE9EACE" w14:textId="77777777" w:rsidR="00BE4D99" w:rsidRPr="00724FE9" w:rsidRDefault="00BE4D99" w:rsidP="00BE4D99">
            <w:pPr>
              <w:jc w:val="center"/>
              <w:rPr>
                <w:rFonts w:cstheme="minorHAnsi"/>
                <w:sz w:val="16"/>
                <w:szCs w:val="16"/>
              </w:rPr>
            </w:pPr>
            <w:r w:rsidRPr="00724FE9">
              <w:rPr>
                <w:rFonts w:cstheme="minorHAnsi"/>
                <w:color w:val="000000"/>
                <w:sz w:val="16"/>
                <w:szCs w:val="16"/>
              </w:rPr>
              <w:t>218</w:t>
            </w:r>
          </w:p>
        </w:tc>
        <w:tc>
          <w:tcPr>
            <w:tcW w:w="1418" w:type="dxa"/>
            <w:shd w:val="clear" w:color="auto" w:fill="auto"/>
            <w:noWrap/>
            <w:vAlign w:val="center"/>
          </w:tcPr>
          <w:p w14:paraId="1BE1AD91" w14:textId="17B1918E" w:rsidR="00BE4D99" w:rsidRPr="00724FE9" w:rsidRDefault="00BE4D99" w:rsidP="00BE4D99">
            <w:pPr>
              <w:jc w:val="left"/>
              <w:rPr>
                <w:rFonts w:cstheme="minorHAnsi"/>
                <w:sz w:val="16"/>
                <w:szCs w:val="16"/>
              </w:rPr>
            </w:pPr>
            <w:r>
              <w:rPr>
                <w:rFonts w:cstheme="minorHAnsi"/>
                <w:sz w:val="16"/>
                <w:szCs w:val="16"/>
              </w:rPr>
              <w:t xml:space="preserve">R$ </w:t>
            </w:r>
          </w:p>
        </w:tc>
        <w:tc>
          <w:tcPr>
            <w:tcW w:w="1134" w:type="dxa"/>
            <w:vAlign w:val="center"/>
          </w:tcPr>
          <w:p w14:paraId="3BCC4727" w14:textId="1229AAE9" w:rsidR="00BE4D99" w:rsidRPr="00724FE9" w:rsidRDefault="00BE4D99" w:rsidP="00BE4D99">
            <w:pPr>
              <w:jc w:val="left"/>
              <w:rPr>
                <w:rFonts w:cstheme="minorHAnsi"/>
                <w:sz w:val="16"/>
                <w:szCs w:val="16"/>
              </w:rPr>
            </w:pPr>
            <w:r>
              <w:rPr>
                <w:rFonts w:cstheme="minorHAnsi"/>
                <w:sz w:val="16"/>
                <w:szCs w:val="16"/>
              </w:rPr>
              <w:t>R$</w:t>
            </w:r>
          </w:p>
        </w:tc>
      </w:tr>
      <w:tr w:rsidR="00DD2A13" w:rsidRPr="00724FE9" w14:paraId="47C276DE" w14:textId="77777777" w:rsidTr="006053A7">
        <w:trPr>
          <w:trHeight w:val="612"/>
          <w:jc w:val="center"/>
        </w:trPr>
        <w:tc>
          <w:tcPr>
            <w:tcW w:w="565" w:type="dxa"/>
            <w:vMerge w:val="restart"/>
            <w:shd w:val="clear" w:color="auto" w:fill="auto"/>
            <w:noWrap/>
            <w:vAlign w:val="center"/>
          </w:tcPr>
          <w:p w14:paraId="72D9357E"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3.2</w:t>
            </w:r>
          </w:p>
        </w:tc>
        <w:tc>
          <w:tcPr>
            <w:tcW w:w="1419" w:type="dxa"/>
            <w:vMerge w:val="restart"/>
            <w:shd w:val="clear" w:color="auto" w:fill="auto"/>
            <w:noWrap/>
            <w:vAlign w:val="center"/>
          </w:tcPr>
          <w:p w14:paraId="11E6175D" w14:textId="77777777" w:rsidR="00DD2A13" w:rsidRPr="00724FE9" w:rsidRDefault="00DD2A13" w:rsidP="00DD2A13">
            <w:pPr>
              <w:rPr>
                <w:rFonts w:cstheme="minorHAnsi"/>
                <w:color w:val="000000"/>
                <w:sz w:val="16"/>
                <w:szCs w:val="16"/>
              </w:rPr>
            </w:pPr>
            <w:r w:rsidRPr="00724FE9">
              <w:rPr>
                <w:rFonts w:cstheme="minorHAnsi"/>
                <w:color w:val="000000"/>
                <w:sz w:val="16"/>
                <w:szCs w:val="16"/>
              </w:rPr>
              <w:t>Pórtico 1- 02 unidades</w:t>
            </w:r>
          </w:p>
        </w:tc>
        <w:tc>
          <w:tcPr>
            <w:tcW w:w="3821" w:type="dxa"/>
            <w:shd w:val="clear" w:color="auto" w:fill="auto"/>
            <w:vAlign w:val="center"/>
          </w:tcPr>
          <w:p w14:paraId="431B168A" w14:textId="277E4C2A" w:rsidR="00DD2A13" w:rsidRPr="00DD2A13" w:rsidRDefault="00DD2A13" w:rsidP="00DD2A13">
            <w:pPr>
              <w:rPr>
                <w:rFonts w:cstheme="minorHAnsi"/>
                <w:color w:val="000000"/>
                <w:sz w:val="16"/>
                <w:szCs w:val="16"/>
              </w:rPr>
            </w:pPr>
            <w:r w:rsidRPr="00DD2A13">
              <w:rPr>
                <w:rFonts w:cstheme="minorHAnsi"/>
                <w:color w:val="000000"/>
                <w:sz w:val="16"/>
                <w:szCs w:val="16"/>
              </w:rPr>
              <w:t>Parte de cima: 9,70 x 3,10m- 01 unidade por pórtico</w:t>
            </w:r>
          </w:p>
        </w:tc>
        <w:tc>
          <w:tcPr>
            <w:tcW w:w="994" w:type="dxa"/>
            <w:gridSpan w:val="2"/>
            <w:vAlign w:val="center"/>
          </w:tcPr>
          <w:p w14:paraId="013C781D" w14:textId="66DEE241"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07D8AB0F" w14:textId="40147898" w:rsidR="00DD2A13" w:rsidRPr="00724FE9" w:rsidRDefault="00DD2A13" w:rsidP="00DD2A13">
            <w:pPr>
              <w:jc w:val="center"/>
              <w:rPr>
                <w:rFonts w:cstheme="minorHAnsi"/>
                <w:color w:val="000000"/>
                <w:sz w:val="16"/>
                <w:szCs w:val="16"/>
              </w:rPr>
            </w:pPr>
            <w:r w:rsidRPr="00724FE9">
              <w:rPr>
                <w:rFonts w:cstheme="minorHAnsi"/>
                <w:color w:val="000000"/>
                <w:sz w:val="16"/>
                <w:szCs w:val="16"/>
              </w:rPr>
              <w:t>2</w:t>
            </w:r>
          </w:p>
        </w:tc>
        <w:tc>
          <w:tcPr>
            <w:tcW w:w="1418" w:type="dxa"/>
            <w:shd w:val="clear" w:color="auto" w:fill="auto"/>
            <w:noWrap/>
            <w:vAlign w:val="center"/>
          </w:tcPr>
          <w:p w14:paraId="1E270C9C" w14:textId="4F6BFA14"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5B1B7774" w14:textId="7C65AB53"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14014692" w14:textId="77777777" w:rsidTr="00F477CB">
        <w:trPr>
          <w:trHeight w:val="360"/>
          <w:jc w:val="center"/>
        </w:trPr>
        <w:tc>
          <w:tcPr>
            <w:tcW w:w="565" w:type="dxa"/>
            <w:vMerge/>
            <w:shd w:val="clear" w:color="auto" w:fill="auto"/>
            <w:noWrap/>
            <w:vAlign w:val="center"/>
          </w:tcPr>
          <w:p w14:paraId="722B7F0B"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09B5BC50" w14:textId="77777777" w:rsidR="00DD2A13" w:rsidRPr="00724FE9" w:rsidRDefault="00DD2A13" w:rsidP="00DD2A13">
            <w:pPr>
              <w:rPr>
                <w:rFonts w:cstheme="minorHAnsi"/>
                <w:color w:val="000000"/>
                <w:sz w:val="16"/>
                <w:szCs w:val="16"/>
              </w:rPr>
            </w:pPr>
          </w:p>
        </w:tc>
        <w:tc>
          <w:tcPr>
            <w:tcW w:w="3821" w:type="dxa"/>
            <w:shd w:val="clear" w:color="auto" w:fill="auto"/>
            <w:vAlign w:val="center"/>
          </w:tcPr>
          <w:p w14:paraId="1C061185" w14:textId="3B1F40E5" w:rsidR="00DD2A13" w:rsidRPr="00DD2A13" w:rsidRDefault="00DD2A13" w:rsidP="00DD2A13">
            <w:pPr>
              <w:rPr>
                <w:rFonts w:cstheme="minorHAnsi"/>
                <w:color w:val="000000"/>
                <w:sz w:val="16"/>
                <w:szCs w:val="16"/>
              </w:rPr>
            </w:pPr>
            <w:r w:rsidRPr="00DD2A13">
              <w:rPr>
                <w:rFonts w:cstheme="minorHAnsi"/>
                <w:color w:val="000000"/>
                <w:sz w:val="16"/>
                <w:szCs w:val="16"/>
              </w:rPr>
              <w:t>Lateral 1: 0,60 x 3,30m- 01 unidade por pórtico</w:t>
            </w:r>
          </w:p>
        </w:tc>
        <w:tc>
          <w:tcPr>
            <w:tcW w:w="994" w:type="dxa"/>
            <w:gridSpan w:val="2"/>
            <w:vAlign w:val="center"/>
          </w:tcPr>
          <w:p w14:paraId="2FDAE798" w14:textId="30EBCF58"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7BF3889C" w14:textId="6B822384" w:rsidR="00DD2A13" w:rsidRPr="00724FE9" w:rsidRDefault="00DD2A13" w:rsidP="00DD2A13">
            <w:pPr>
              <w:jc w:val="center"/>
              <w:rPr>
                <w:rFonts w:cstheme="minorHAnsi"/>
                <w:color w:val="000000"/>
                <w:sz w:val="16"/>
                <w:szCs w:val="16"/>
              </w:rPr>
            </w:pPr>
            <w:r>
              <w:rPr>
                <w:rFonts w:cstheme="minorHAnsi"/>
                <w:color w:val="000000"/>
                <w:sz w:val="16"/>
                <w:szCs w:val="16"/>
              </w:rPr>
              <w:t>2</w:t>
            </w:r>
          </w:p>
        </w:tc>
        <w:tc>
          <w:tcPr>
            <w:tcW w:w="1418" w:type="dxa"/>
            <w:shd w:val="clear" w:color="auto" w:fill="auto"/>
            <w:noWrap/>
            <w:vAlign w:val="center"/>
          </w:tcPr>
          <w:p w14:paraId="48CCB312" w14:textId="343E254B" w:rsidR="00DD2A13"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6FFE90AE" w14:textId="4F297654" w:rsidR="00DD2A13" w:rsidRDefault="00DD2A13" w:rsidP="00DD2A13">
            <w:pPr>
              <w:jc w:val="left"/>
              <w:rPr>
                <w:rFonts w:cstheme="minorHAnsi"/>
                <w:sz w:val="16"/>
                <w:szCs w:val="16"/>
              </w:rPr>
            </w:pPr>
            <w:r>
              <w:rPr>
                <w:rFonts w:cstheme="minorHAnsi"/>
                <w:sz w:val="16"/>
                <w:szCs w:val="16"/>
              </w:rPr>
              <w:t>R$</w:t>
            </w:r>
          </w:p>
        </w:tc>
      </w:tr>
      <w:tr w:rsidR="00DD2A13" w:rsidRPr="00724FE9" w14:paraId="2DCB275B" w14:textId="77777777" w:rsidTr="006053A7">
        <w:trPr>
          <w:trHeight w:val="336"/>
          <w:jc w:val="center"/>
        </w:trPr>
        <w:tc>
          <w:tcPr>
            <w:tcW w:w="565" w:type="dxa"/>
            <w:vMerge/>
            <w:shd w:val="clear" w:color="auto" w:fill="auto"/>
            <w:noWrap/>
            <w:vAlign w:val="center"/>
          </w:tcPr>
          <w:p w14:paraId="6E2E47DA"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0087750E" w14:textId="77777777" w:rsidR="00DD2A13" w:rsidRPr="00724FE9" w:rsidRDefault="00DD2A13" w:rsidP="00DD2A13">
            <w:pPr>
              <w:rPr>
                <w:rFonts w:cstheme="minorHAnsi"/>
                <w:color w:val="000000"/>
                <w:sz w:val="16"/>
                <w:szCs w:val="16"/>
              </w:rPr>
            </w:pPr>
          </w:p>
        </w:tc>
        <w:tc>
          <w:tcPr>
            <w:tcW w:w="3821" w:type="dxa"/>
            <w:shd w:val="clear" w:color="auto" w:fill="auto"/>
            <w:vAlign w:val="center"/>
          </w:tcPr>
          <w:p w14:paraId="67A23B21" w14:textId="38B52B14" w:rsidR="00DD2A13" w:rsidRPr="00DD2A13" w:rsidRDefault="00DD2A13" w:rsidP="00DD2A13">
            <w:pPr>
              <w:rPr>
                <w:rFonts w:cstheme="minorHAnsi"/>
                <w:color w:val="000000"/>
                <w:sz w:val="16"/>
                <w:szCs w:val="16"/>
              </w:rPr>
            </w:pPr>
            <w:r w:rsidRPr="00DD2A13">
              <w:rPr>
                <w:rFonts w:cstheme="minorHAnsi"/>
                <w:color w:val="000000"/>
                <w:sz w:val="16"/>
                <w:szCs w:val="16"/>
              </w:rPr>
              <w:t>Meio: 1,30 x 3,30m- 01 unidade por pórtico</w:t>
            </w:r>
          </w:p>
        </w:tc>
        <w:tc>
          <w:tcPr>
            <w:tcW w:w="994" w:type="dxa"/>
            <w:gridSpan w:val="2"/>
            <w:vAlign w:val="center"/>
          </w:tcPr>
          <w:p w14:paraId="55C33ECC" w14:textId="617E3A69"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3E4D0D4C" w14:textId="6B17F113" w:rsidR="00DD2A13" w:rsidRPr="00724FE9" w:rsidRDefault="00DD2A13" w:rsidP="00DD2A13">
            <w:pPr>
              <w:jc w:val="center"/>
              <w:rPr>
                <w:rFonts w:cstheme="minorHAnsi"/>
                <w:color w:val="000000"/>
                <w:sz w:val="16"/>
                <w:szCs w:val="16"/>
              </w:rPr>
            </w:pPr>
            <w:r>
              <w:rPr>
                <w:rFonts w:cstheme="minorHAnsi"/>
                <w:color w:val="000000"/>
                <w:sz w:val="16"/>
                <w:szCs w:val="16"/>
              </w:rPr>
              <w:t>2</w:t>
            </w:r>
          </w:p>
        </w:tc>
        <w:tc>
          <w:tcPr>
            <w:tcW w:w="1418" w:type="dxa"/>
            <w:shd w:val="clear" w:color="auto" w:fill="auto"/>
            <w:noWrap/>
            <w:vAlign w:val="center"/>
          </w:tcPr>
          <w:p w14:paraId="2D03F9BF" w14:textId="34FC49EC"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0C90E5C3" w14:textId="4DACC5B7"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5473E972" w14:textId="77777777" w:rsidTr="006053A7">
        <w:trPr>
          <w:trHeight w:val="276"/>
          <w:jc w:val="center"/>
        </w:trPr>
        <w:tc>
          <w:tcPr>
            <w:tcW w:w="565" w:type="dxa"/>
            <w:vMerge/>
            <w:shd w:val="clear" w:color="auto" w:fill="auto"/>
            <w:noWrap/>
            <w:vAlign w:val="center"/>
          </w:tcPr>
          <w:p w14:paraId="4AB13ADA"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0C2B9700" w14:textId="77777777" w:rsidR="00DD2A13" w:rsidRPr="00724FE9" w:rsidRDefault="00DD2A13" w:rsidP="00DD2A13">
            <w:pPr>
              <w:rPr>
                <w:rFonts w:cstheme="minorHAnsi"/>
                <w:color w:val="000000"/>
                <w:sz w:val="16"/>
                <w:szCs w:val="16"/>
              </w:rPr>
            </w:pPr>
          </w:p>
        </w:tc>
        <w:tc>
          <w:tcPr>
            <w:tcW w:w="3821" w:type="dxa"/>
            <w:shd w:val="clear" w:color="auto" w:fill="auto"/>
            <w:vAlign w:val="center"/>
          </w:tcPr>
          <w:p w14:paraId="7F4C960A" w14:textId="274866FF" w:rsidR="00DD2A13" w:rsidRPr="00DD2A13" w:rsidRDefault="00DD2A13" w:rsidP="00DD2A13">
            <w:pPr>
              <w:rPr>
                <w:rFonts w:cstheme="minorHAnsi"/>
                <w:color w:val="000000"/>
                <w:sz w:val="16"/>
                <w:szCs w:val="16"/>
              </w:rPr>
            </w:pPr>
            <w:r w:rsidRPr="00DD2A13">
              <w:rPr>
                <w:rFonts w:cstheme="minorHAnsi"/>
                <w:color w:val="000000"/>
                <w:sz w:val="16"/>
                <w:szCs w:val="16"/>
              </w:rPr>
              <w:t>Lateral 2: 0,60 x 3,30m- 01 unidade por pórtico</w:t>
            </w:r>
          </w:p>
        </w:tc>
        <w:tc>
          <w:tcPr>
            <w:tcW w:w="994" w:type="dxa"/>
            <w:gridSpan w:val="2"/>
            <w:vAlign w:val="center"/>
          </w:tcPr>
          <w:p w14:paraId="382502EE" w14:textId="4293A702"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7EEE43B1" w14:textId="10885E9D" w:rsidR="00DD2A13" w:rsidRDefault="00DD2A13" w:rsidP="00DD2A13">
            <w:pPr>
              <w:jc w:val="center"/>
              <w:rPr>
                <w:rFonts w:cstheme="minorHAnsi"/>
                <w:color w:val="000000"/>
                <w:sz w:val="16"/>
                <w:szCs w:val="16"/>
              </w:rPr>
            </w:pPr>
            <w:r>
              <w:rPr>
                <w:rFonts w:cstheme="minorHAnsi"/>
                <w:color w:val="000000"/>
                <w:sz w:val="16"/>
                <w:szCs w:val="16"/>
              </w:rPr>
              <w:t>2</w:t>
            </w:r>
          </w:p>
        </w:tc>
        <w:tc>
          <w:tcPr>
            <w:tcW w:w="1418" w:type="dxa"/>
            <w:shd w:val="clear" w:color="auto" w:fill="auto"/>
            <w:noWrap/>
            <w:vAlign w:val="center"/>
          </w:tcPr>
          <w:p w14:paraId="15A7D856" w14:textId="27E96ED4" w:rsidR="00DD2A13"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6323189B" w14:textId="414D8A11" w:rsidR="00DD2A13" w:rsidRDefault="00DD2A13" w:rsidP="00DD2A13">
            <w:pPr>
              <w:jc w:val="left"/>
              <w:rPr>
                <w:rFonts w:cstheme="minorHAnsi"/>
                <w:sz w:val="16"/>
                <w:szCs w:val="16"/>
              </w:rPr>
            </w:pPr>
            <w:r>
              <w:rPr>
                <w:rFonts w:cstheme="minorHAnsi"/>
                <w:sz w:val="16"/>
                <w:szCs w:val="16"/>
              </w:rPr>
              <w:t>R$</w:t>
            </w:r>
          </w:p>
        </w:tc>
      </w:tr>
      <w:tr w:rsidR="00DD2A13" w:rsidRPr="00724FE9" w14:paraId="7A9335E4" w14:textId="77777777" w:rsidTr="005D33D0">
        <w:trPr>
          <w:trHeight w:val="300"/>
          <w:jc w:val="center"/>
        </w:trPr>
        <w:tc>
          <w:tcPr>
            <w:tcW w:w="565" w:type="dxa"/>
            <w:vMerge/>
            <w:shd w:val="clear" w:color="auto" w:fill="auto"/>
            <w:noWrap/>
            <w:vAlign w:val="center"/>
          </w:tcPr>
          <w:p w14:paraId="0DB05325"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40725AE7" w14:textId="77777777" w:rsidR="00DD2A13" w:rsidRPr="00724FE9" w:rsidRDefault="00DD2A13" w:rsidP="00DD2A13">
            <w:pPr>
              <w:rPr>
                <w:rFonts w:cstheme="minorHAnsi"/>
                <w:color w:val="000000"/>
                <w:sz w:val="16"/>
                <w:szCs w:val="16"/>
              </w:rPr>
            </w:pPr>
          </w:p>
        </w:tc>
        <w:tc>
          <w:tcPr>
            <w:tcW w:w="3821" w:type="dxa"/>
            <w:shd w:val="clear" w:color="auto" w:fill="auto"/>
          </w:tcPr>
          <w:p w14:paraId="7E162D0D" w14:textId="75F2C2D6" w:rsidR="00DD2A13" w:rsidRPr="00DD2A13" w:rsidRDefault="00DD2A13" w:rsidP="00DD2A13">
            <w:pPr>
              <w:rPr>
                <w:rFonts w:cstheme="minorHAnsi"/>
                <w:color w:val="000000"/>
                <w:sz w:val="16"/>
                <w:szCs w:val="16"/>
              </w:rPr>
            </w:pPr>
            <w:r w:rsidRPr="00DD2A13">
              <w:rPr>
                <w:rFonts w:cstheme="minorHAnsi"/>
                <w:sz w:val="16"/>
                <w:szCs w:val="16"/>
              </w:rPr>
              <w:t>Parte de cima: 6,10x3,10m</w:t>
            </w:r>
          </w:p>
        </w:tc>
        <w:tc>
          <w:tcPr>
            <w:tcW w:w="994" w:type="dxa"/>
            <w:gridSpan w:val="2"/>
            <w:vAlign w:val="center"/>
          </w:tcPr>
          <w:p w14:paraId="33CB4376" w14:textId="357AE1E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17E7C389" w14:textId="5AA2787D" w:rsidR="00DD2A13" w:rsidRDefault="00DD2A13" w:rsidP="00DD2A13">
            <w:pPr>
              <w:jc w:val="center"/>
              <w:rPr>
                <w:rFonts w:cstheme="minorHAnsi"/>
                <w:color w:val="000000"/>
                <w:sz w:val="16"/>
                <w:szCs w:val="16"/>
              </w:rPr>
            </w:pPr>
            <w:r>
              <w:rPr>
                <w:rFonts w:cstheme="minorHAnsi"/>
                <w:color w:val="000000"/>
                <w:sz w:val="16"/>
                <w:szCs w:val="16"/>
              </w:rPr>
              <w:t>1</w:t>
            </w:r>
          </w:p>
        </w:tc>
        <w:tc>
          <w:tcPr>
            <w:tcW w:w="1418" w:type="dxa"/>
            <w:shd w:val="clear" w:color="auto" w:fill="auto"/>
            <w:noWrap/>
            <w:vAlign w:val="center"/>
          </w:tcPr>
          <w:p w14:paraId="3145250E" w14:textId="59D3F539" w:rsidR="00DD2A13"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44AB4C19" w14:textId="33736B8B" w:rsidR="00DD2A13" w:rsidRDefault="00DD2A13" w:rsidP="00DD2A13">
            <w:pPr>
              <w:jc w:val="left"/>
              <w:rPr>
                <w:rFonts w:cstheme="minorHAnsi"/>
                <w:sz w:val="16"/>
                <w:szCs w:val="16"/>
              </w:rPr>
            </w:pPr>
            <w:r>
              <w:rPr>
                <w:rFonts w:cstheme="minorHAnsi"/>
                <w:sz w:val="16"/>
                <w:szCs w:val="16"/>
              </w:rPr>
              <w:t>R$</w:t>
            </w:r>
          </w:p>
        </w:tc>
      </w:tr>
      <w:tr w:rsidR="00DD2A13" w:rsidRPr="00724FE9" w14:paraId="6F6FA1C5" w14:textId="77777777" w:rsidTr="0027457E">
        <w:trPr>
          <w:trHeight w:val="312"/>
          <w:jc w:val="center"/>
        </w:trPr>
        <w:tc>
          <w:tcPr>
            <w:tcW w:w="565" w:type="dxa"/>
            <w:vMerge/>
            <w:shd w:val="clear" w:color="auto" w:fill="auto"/>
            <w:noWrap/>
            <w:vAlign w:val="center"/>
          </w:tcPr>
          <w:p w14:paraId="66AAF463"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476E7AC4" w14:textId="77777777" w:rsidR="00DD2A13" w:rsidRPr="00724FE9" w:rsidRDefault="00DD2A13" w:rsidP="00DD2A13">
            <w:pPr>
              <w:rPr>
                <w:rFonts w:cstheme="minorHAnsi"/>
                <w:color w:val="000000"/>
                <w:sz w:val="16"/>
                <w:szCs w:val="16"/>
              </w:rPr>
            </w:pPr>
          </w:p>
        </w:tc>
        <w:tc>
          <w:tcPr>
            <w:tcW w:w="3821" w:type="dxa"/>
            <w:shd w:val="clear" w:color="auto" w:fill="auto"/>
          </w:tcPr>
          <w:p w14:paraId="74689441" w14:textId="3A303F99" w:rsidR="00DD2A13" w:rsidRPr="00DD2A13" w:rsidRDefault="00DD2A13" w:rsidP="00DD2A13">
            <w:pPr>
              <w:rPr>
                <w:rFonts w:cstheme="minorHAnsi"/>
                <w:color w:val="000000"/>
                <w:sz w:val="16"/>
                <w:szCs w:val="16"/>
              </w:rPr>
            </w:pPr>
            <w:r w:rsidRPr="00DD2A13">
              <w:rPr>
                <w:rFonts w:cstheme="minorHAnsi"/>
                <w:sz w:val="16"/>
                <w:szCs w:val="16"/>
              </w:rPr>
              <w:t>Lateral 1: 0,60 x 3,30m</w:t>
            </w:r>
          </w:p>
        </w:tc>
        <w:tc>
          <w:tcPr>
            <w:tcW w:w="994" w:type="dxa"/>
            <w:gridSpan w:val="2"/>
            <w:vAlign w:val="center"/>
          </w:tcPr>
          <w:p w14:paraId="6B0C86C2" w14:textId="46391D28"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5A9AB823" w14:textId="25F529E1" w:rsidR="00DD2A13" w:rsidRDefault="00DD2A13" w:rsidP="00DD2A13">
            <w:pPr>
              <w:jc w:val="center"/>
              <w:rPr>
                <w:rFonts w:cstheme="minorHAnsi"/>
                <w:color w:val="000000"/>
                <w:sz w:val="16"/>
                <w:szCs w:val="16"/>
              </w:rPr>
            </w:pPr>
            <w:r>
              <w:rPr>
                <w:rFonts w:cstheme="minorHAnsi"/>
                <w:color w:val="000000"/>
                <w:sz w:val="16"/>
                <w:szCs w:val="16"/>
              </w:rPr>
              <w:t>1</w:t>
            </w:r>
          </w:p>
        </w:tc>
        <w:tc>
          <w:tcPr>
            <w:tcW w:w="1418" w:type="dxa"/>
            <w:shd w:val="clear" w:color="auto" w:fill="auto"/>
            <w:noWrap/>
            <w:vAlign w:val="center"/>
          </w:tcPr>
          <w:p w14:paraId="7C96F3B3" w14:textId="5D271A05" w:rsidR="00DD2A13"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461003D3" w14:textId="401E0F7A" w:rsidR="00DD2A13" w:rsidRDefault="00DD2A13" w:rsidP="00DD2A13">
            <w:pPr>
              <w:jc w:val="left"/>
              <w:rPr>
                <w:rFonts w:cstheme="minorHAnsi"/>
                <w:sz w:val="16"/>
                <w:szCs w:val="16"/>
              </w:rPr>
            </w:pPr>
            <w:r>
              <w:rPr>
                <w:rFonts w:cstheme="minorHAnsi"/>
                <w:sz w:val="16"/>
                <w:szCs w:val="16"/>
              </w:rPr>
              <w:t>R$</w:t>
            </w:r>
          </w:p>
        </w:tc>
      </w:tr>
      <w:tr w:rsidR="00DD2A13" w:rsidRPr="00724FE9" w14:paraId="73DDE431" w14:textId="77777777" w:rsidTr="0027457E">
        <w:trPr>
          <w:trHeight w:val="372"/>
          <w:jc w:val="center"/>
        </w:trPr>
        <w:tc>
          <w:tcPr>
            <w:tcW w:w="565" w:type="dxa"/>
            <w:vMerge/>
            <w:shd w:val="clear" w:color="auto" w:fill="auto"/>
            <w:noWrap/>
            <w:vAlign w:val="center"/>
          </w:tcPr>
          <w:p w14:paraId="4EE5FE5D"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685C1FF5" w14:textId="77777777" w:rsidR="00DD2A13" w:rsidRPr="00724FE9" w:rsidRDefault="00DD2A13" w:rsidP="00DD2A13">
            <w:pPr>
              <w:rPr>
                <w:rFonts w:cstheme="minorHAnsi"/>
                <w:color w:val="000000"/>
                <w:sz w:val="16"/>
                <w:szCs w:val="16"/>
              </w:rPr>
            </w:pPr>
          </w:p>
        </w:tc>
        <w:tc>
          <w:tcPr>
            <w:tcW w:w="3821" w:type="dxa"/>
            <w:shd w:val="clear" w:color="auto" w:fill="auto"/>
          </w:tcPr>
          <w:p w14:paraId="3142E29B" w14:textId="15194DC6" w:rsidR="00DD2A13" w:rsidRPr="00DD2A13" w:rsidRDefault="00DD2A13" w:rsidP="00DD2A13">
            <w:pPr>
              <w:rPr>
                <w:rFonts w:cstheme="minorHAnsi"/>
                <w:color w:val="000000"/>
                <w:sz w:val="16"/>
                <w:szCs w:val="16"/>
              </w:rPr>
            </w:pPr>
            <w:r w:rsidRPr="00DD2A13">
              <w:rPr>
                <w:rFonts w:cstheme="minorHAnsi"/>
                <w:sz w:val="16"/>
                <w:szCs w:val="16"/>
              </w:rPr>
              <w:t>Meio 1: 1,16 x 3,30m</w:t>
            </w:r>
          </w:p>
        </w:tc>
        <w:tc>
          <w:tcPr>
            <w:tcW w:w="994" w:type="dxa"/>
            <w:gridSpan w:val="2"/>
            <w:vAlign w:val="center"/>
          </w:tcPr>
          <w:p w14:paraId="6DFC1DA9" w14:textId="182050E4"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7C0AD5ED" w14:textId="495467BE" w:rsidR="00DD2A13" w:rsidRDefault="00DD2A13" w:rsidP="00DD2A13">
            <w:pPr>
              <w:jc w:val="center"/>
              <w:rPr>
                <w:rFonts w:cstheme="minorHAnsi"/>
                <w:color w:val="000000"/>
                <w:sz w:val="16"/>
                <w:szCs w:val="16"/>
              </w:rPr>
            </w:pPr>
            <w:r>
              <w:rPr>
                <w:rFonts w:cstheme="minorHAnsi"/>
                <w:color w:val="000000"/>
                <w:sz w:val="16"/>
                <w:szCs w:val="16"/>
              </w:rPr>
              <w:t>1</w:t>
            </w:r>
          </w:p>
        </w:tc>
        <w:tc>
          <w:tcPr>
            <w:tcW w:w="1418" w:type="dxa"/>
            <w:shd w:val="clear" w:color="auto" w:fill="auto"/>
            <w:noWrap/>
            <w:vAlign w:val="center"/>
          </w:tcPr>
          <w:p w14:paraId="46BDD6EA" w14:textId="4A4B73C4" w:rsidR="00DD2A13"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7BEAA58C" w14:textId="4BA4F387" w:rsidR="00DD2A13" w:rsidRDefault="00DD2A13" w:rsidP="00DD2A13">
            <w:pPr>
              <w:jc w:val="left"/>
              <w:rPr>
                <w:rFonts w:cstheme="minorHAnsi"/>
                <w:sz w:val="16"/>
                <w:szCs w:val="16"/>
              </w:rPr>
            </w:pPr>
            <w:r>
              <w:rPr>
                <w:rFonts w:cstheme="minorHAnsi"/>
                <w:sz w:val="16"/>
                <w:szCs w:val="16"/>
              </w:rPr>
              <w:t>R$</w:t>
            </w:r>
          </w:p>
        </w:tc>
      </w:tr>
      <w:tr w:rsidR="00DD2A13" w:rsidRPr="00724FE9" w14:paraId="7F44EEA7" w14:textId="77777777" w:rsidTr="0027457E">
        <w:trPr>
          <w:trHeight w:val="312"/>
          <w:jc w:val="center"/>
        </w:trPr>
        <w:tc>
          <w:tcPr>
            <w:tcW w:w="565" w:type="dxa"/>
            <w:vMerge/>
            <w:shd w:val="clear" w:color="auto" w:fill="auto"/>
            <w:noWrap/>
            <w:vAlign w:val="center"/>
          </w:tcPr>
          <w:p w14:paraId="12DF39EE"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18BE193C" w14:textId="77777777" w:rsidR="00DD2A13" w:rsidRPr="00724FE9" w:rsidRDefault="00DD2A13" w:rsidP="00DD2A13">
            <w:pPr>
              <w:rPr>
                <w:rFonts w:cstheme="minorHAnsi"/>
                <w:color w:val="000000"/>
                <w:sz w:val="16"/>
                <w:szCs w:val="16"/>
              </w:rPr>
            </w:pPr>
          </w:p>
        </w:tc>
        <w:tc>
          <w:tcPr>
            <w:tcW w:w="3821" w:type="dxa"/>
            <w:shd w:val="clear" w:color="auto" w:fill="auto"/>
          </w:tcPr>
          <w:p w14:paraId="4FDAC7FF" w14:textId="75629EAD" w:rsidR="00DD2A13" w:rsidRPr="00DD2A13" w:rsidRDefault="00DD2A13" w:rsidP="00DD2A13">
            <w:pPr>
              <w:rPr>
                <w:rFonts w:cstheme="minorHAnsi"/>
                <w:color w:val="000000"/>
                <w:sz w:val="16"/>
                <w:szCs w:val="16"/>
              </w:rPr>
            </w:pPr>
            <w:r w:rsidRPr="00DD2A13">
              <w:rPr>
                <w:rFonts w:cstheme="minorHAnsi"/>
                <w:sz w:val="16"/>
                <w:szCs w:val="16"/>
              </w:rPr>
              <w:t>Lateral 2: 0,60 x 3,30m</w:t>
            </w:r>
          </w:p>
        </w:tc>
        <w:tc>
          <w:tcPr>
            <w:tcW w:w="994" w:type="dxa"/>
            <w:gridSpan w:val="2"/>
            <w:vAlign w:val="center"/>
          </w:tcPr>
          <w:p w14:paraId="17375A21" w14:textId="2ACBE7A3"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41896B52" w14:textId="461CB70B" w:rsidR="00DD2A13" w:rsidRDefault="00DD2A13" w:rsidP="00DD2A13">
            <w:pPr>
              <w:jc w:val="center"/>
              <w:rPr>
                <w:rFonts w:cstheme="minorHAnsi"/>
                <w:color w:val="000000"/>
                <w:sz w:val="16"/>
                <w:szCs w:val="16"/>
              </w:rPr>
            </w:pPr>
            <w:r>
              <w:rPr>
                <w:rFonts w:cstheme="minorHAnsi"/>
                <w:color w:val="000000"/>
                <w:sz w:val="16"/>
                <w:szCs w:val="16"/>
              </w:rPr>
              <w:t>1</w:t>
            </w:r>
          </w:p>
        </w:tc>
        <w:tc>
          <w:tcPr>
            <w:tcW w:w="1418" w:type="dxa"/>
            <w:shd w:val="clear" w:color="auto" w:fill="auto"/>
            <w:noWrap/>
            <w:vAlign w:val="center"/>
          </w:tcPr>
          <w:p w14:paraId="4FE6FFA1" w14:textId="28E96DD0" w:rsidR="00DD2A13"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6BE9B155" w14:textId="1E269F87" w:rsidR="00DD2A13" w:rsidRDefault="00DD2A13" w:rsidP="00DD2A13">
            <w:pPr>
              <w:jc w:val="left"/>
              <w:rPr>
                <w:rFonts w:cstheme="minorHAnsi"/>
                <w:sz w:val="16"/>
                <w:szCs w:val="16"/>
              </w:rPr>
            </w:pPr>
            <w:r>
              <w:rPr>
                <w:rFonts w:cstheme="minorHAnsi"/>
                <w:sz w:val="16"/>
                <w:szCs w:val="16"/>
              </w:rPr>
              <w:t>R$</w:t>
            </w:r>
          </w:p>
        </w:tc>
      </w:tr>
      <w:tr w:rsidR="00DD2A13" w:rsidRPr="00724FE9" w14:paraId="0C924C5F" w14:textId="77777777" w:rsidTr="00257D8B">
        <w:trPr>
          <w:trHeight w:val="1762"/>
          <w:jc w:val="center"/>
        </w:trPr>
        <w:tc>
          <w:tcPr>
            <w:tcW w:w="565" w:type="dxa"/>
            <w:shd w:val="clear" w:color="auto" w:fill="auto"/>
            <w:noWrap/>
            <w:vAlign w:val="center"/>
          </w:tcPr>
          <w:p w14:paraId="0A56FD04"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3.3</w:t>
            </w:r>
          </w:p>
        </w:tc>
        <w:tc>
          <w:tcPr>
            <w:tcW w:w="1419" w:type="dxa"/>
            <w:shd w:val="clear" w:color="auto" w:fill="auto"/>
            <w:noWrap/>
            <w:vAlign w:val="center"/>
          </w:tcPr>
          <w:p w14:paraId="4635382D" w14:textId="77777777" w:rsidR="00DD2A13" w:rsidRPr="00724FE9" w:rsidRDefault="00DD2A13" w:rsidP="00DD2A13">
            <w:pPr>
              <w:rPr>
                <w:rFonts w:cstheme="minorHAnsi"/>
                <w:color w:val="000000"/>
                <w:sz w:val="16"/>
                <w:szCs w:val="16"/>
              </w:rPr>
            </w:pPr>
            <w:r w:rsidRPr="00724FE9">
              <w:rPr>
                <w:rFonts w:cstheme="minorHAnsi"/>
                <w:color w:val="000000"/>
                <w:sz w:val="16"/>
                <w:szCs w:val="16"/>
              </w:rPr>
              <w:t xml:space="preserve">Testeiras em Vidro para os </w:t>
            </w:r>
            <w:proofErr w:type="gramStart"/>
            <w:r w:rsidRPr="00724FE9">
              <w:rPr>
                <w:rFonts w:cstheme="minorHAnsi"/>
                <w:color w:val="000000"/>
                <w:sz w:val="16"/>
                <w:szCs w:val="16"/>
              </w:rPr>
              <w:t>estande institucionais</w:t>
            </w:r>
            <w:proofErr w:type="gramEnd"/>
            <w:r w:rsidRPr="00724FE9">
              <w:rPr>
                <w:rFonts w:cstheme="minorHAnsi"/>
                <w:color w:val="000000"/>
                <w:sz w:val="16"/>
                <w:szCs w:val="16"/>
              </w:rPr>
              <w:t xml:space="preserve"> – EMATER, MAPA, SEAPDR, FETAG - Institucionais</w:t>
            </w:r>
          </w:p>
        </w:tc>
        <w:tc>
          <w:tcPr>
            <w:tcW w:w="3821" w:type="dxa"/>
            <w:shd w:val="clear" w:color="auto" w:fill="auto"/>
          </w:tcPr>
          <w:p w14:paraId="02B8F942" w14:textId="7C339604" w:rsidR="00DD2A13" w:rsidRPr="00DD2A13" w:rsidRDefault="00DD2A13" w:rsidP="00DD2A13">
            <w:pPr>
              <w:rPr>
                <w:rFonts w:cstheme="minorHAnsi"/>
                <w:color w:val="000000"/>
                <w:sz w:val="16"/>
                <w:szCs w:val="16"/>
              </w:rPr>
            </w:pPr>
            <w:r w:rsidRPr="00DD2A13">
              <w:rPr>
                <w:rFonts w:ascii="Calibri Light" w:hAnsi="Calibri Light"/>
                <w:sz w:val="16"/>
                <w:szCs w:val="16"/>
              </w:rPr>
              <w:t>Testeira de identificação do espaço, em impressão digital em adesivo, medindo 0,68 m x 0,49 m. As artes serão fornecidas pelo contratante, em formato e resolução final para produção. A colocação também fica sob responsabilidade da montadora.</w:t>
            </w:r>
          </w:p>
        </w:tc>
        <w:tc>
          <w:tcPr>
            <w:tcW w:w="994" w:type="dxa"/>
            <w:gridSpan w:val="2"/>
            <w:vAlign w:val="center"/>
          </w:tcPr>
          <w:p w14:paraId="0D3F0377"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1C0C8DC3" w14:textId="77777777" w:rsidR="00DD2A13" w:rsidRDefault="00DD2A13" w:rsidP="00DD2A13">
            <w:pPr>
              <w:jc w:val="center"/>
              <w:rPr>
                <w:rFonts w:cstheme="minorHAnsi"/>
                <w:color w:val="000000"/>
                <w:sz w:val="16"/>
                <w:szCs w:val="16"/>
              </w:rPr>
            </w:pPr>
          </w:p>
          <w:p w14:paraId="37D8607D" w14:textId="424699E6" w:rsidR="00DD2A13" w:rsidRPr="00724FE9" w:rsidRDefault="00DD2A13" w:rsidP="00DD2A13">
            <w:pPr>
              <w:jc w:val="center"/>
              <w:rPr>
                <w:rFonts w:cstheme="minorHAnsi"/>
                <w:color w:val="000000"/>
                <w:sz w:val="16"/>
                <w:szCs w:val="16"/>
              </w:rPr>
            </w:pPr>
            <w:r>
              <w:rPr>
                <w:rFonts w:cstheme="minorHAnsi"/>
                <w:color w:val="000000"/>
                <w:sz w:val="16"/>
                <w:szCs w:val="16"/>
              </w:rPr>
              <w:t>96</w:t>
            </w:r>
          </w:p>
          <w:p w14:paraId="45749F55" w14:textId="0034BE33" w:rsidR="00DD2A13" w:rsidRPr="00724FE9" w:rsidRDefault="00DD2A13" w:rsidP="00DD2A13">
            <w:pPr>
              <w:jc w:val="center"/>
              <w:rPr>
                <w:rFonts w:cstheme="minorHAnsi"/>
                <w:color w:val="000000"/>
                <w:sz w:val="16"/>
                <w:szCs w:val="16"/>
              </w:rPr>
            </w:pPr>
          </w:p>
        </w:tc>
        <w:tc>
          <w:tcPr>
            <w:tcW w:w="1418" w:type="dxa"/>
            <w:shd w:val="clear" w:color="auto" w:fill="auto"/>
            <w:noWrap/>
            <w:vAlign w:val="center"/>
          </w:tcPr>
          <w:p w14:paraId="26116C11" w14:textId="0EB1A972"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056B9DD3" w14:textId="50BE2F8A"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40F61602" w14:textId="77777777" w:rsidTr="00E5356F">
        <w:trPr>
          <w:trHeight w:val="1500"/>
          <w:jc w:val="center"/>
        </w:trPr>
        <w:tc>
          <w:tcPr>
            <w:tcW w:w="565" w:type="dxa"/>
            <w:shd w:val="clear" w:color="auto" w:fill="auto"/>
            <w:noWrap/>
            <w:vAlign w:val="center"/>
          </w:tcPr>
          <w:p w14:paraId="63888C23"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3.4</w:t>
            </w:r>
          </w:p>
        </w:tc>
        <w:tc>
          <w:tcPr>
            <w:tcW w:w="1419" w:type="dxa"/>
            <w:shd w:val="clear" w:color="auto" w:fill="auto"/>
            <w:noWrap/>
            <w:vAlign w:val="center"/>
          </w:tcPr>
          <w:p w14:paraId="0874FA54" w14:textId="77777777" w:rsidR="00DD2A13" w:rsidRPr="00724FE9" w:rsidRDefault="00DD2A13" w:rsidP="00DD2A13">
            <w:pPr>
              <w:rPr>
                <w:rFonts w:cstheme="minorHAnsi"/>
                <w:color w:val="000000"/>
                <w:sz w:val="16"/>
                <w:szCs w:val="16"/>
              </w:rPr>
            </w:pPr>
            <w:r w:rsidRPr="00724FE9">
              <w:rPr>
                <w:rFonts w:cstheme="minorHAnsi"/>
                <w:color w:val="000000"/>
                <w:sz w:val="16"/>
                <w:szCs w:val="16"/>
              </w:rPr>
              <w:t>Adesivo para testeira - Depósitos</w:t>
            </w:r>
          </w:p>
        </w:tc>
        <w:tc>
          <w:tcPr>
            <w:tcW w:w="3821" w:type="dxa"/>
            <w:shd w:val="clear" w:color="auto" w:fill="auto"/>
          </w:tcPr>
          <w:p w14:paraId="0AB4134E" w14:textId="56E8F622" w:rsidR="00DD2A13" w:rsidRPr="00DD2A13" w:rsidRDefault="00DD2A13" w:rsidP="00DD2A13">
            <w:pPr>
              <w:rPr>
                <w:rFonts w:cstheme="minorHAnsi"/>
                <w:color w:val="000000"/>
                <w:sz w:val="16"/>
                <w:szCs w:val="16"/>
              </w:rPr>
            </w:pPr>
            <w:r w:rsidRPr="00DD2A13">
              <w:rPr>
                <w:rFonts w:ascii="Calibri Light" w:hAnsi="Calibri Light"/>
                <w:sz w:val="16"/>
                <w:szCs w:val="16"/>
              </w:rPr>
              <w:t>Testeira de identificação do espaço, em impressão digital em adesivo, medindo 0,68 m x 0,49 m. As artes serão fornecidas pelo contratante, em formato e resolução final para produção. A colocação também fica sob responsabilidade da montadora.</w:t>
            </w:r>
          </w:p>
        </w:tc>
        <w:tc>
          <w:tcPr>
            <w:tcW w:w="994" w:type="dxa"/>
            <w:gridSpan w:val="2"/>
            <w:vAlign w:val="center"/>
          </w:tcPr>
          <w:p w14:paraId="39553FF3"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168311FD" w14:textId="38B3C09C" w:rsidR="00DD2A13" w:rsidRPr="00724FE9" w:rsidRDefault="00DD2A13" w:rsidP="00DD2A13">
            <w:pPr>
              <w:jc w:val="center"/>
              <w:rPr>
                <w:rFonts w:cstheme="minorHAnsi"/>
                <w:color w:val="000000"/>
                <w:sz w:val="16"/>
                <w:szCs w:val="16"/>
              </w:rPr>
            </w:pPr>
            <w:r>
              <w:rPr>
                <w:rFonts w:cstheme="minorHAnsi"/>
                <w:color w:val="000000"/>
                <w:sz w:val="16"/>
                <w:szCs w:val="16"/>
              </w:rPr>
              <w:t>3</w:t>
            </w:r>
            <w:r w:rsidRPr="00724FE9">
              <w:rPr>
                <w:rFonts w:cstheme="minorHAnsi"/>
                <w:color w:val="000000"/>
                <w:sz w:val="16"/>
                <w:szCs w:val="16"/>
              </w:rPr>
              <w:t>2</w:t>
            </w:r>
          </w:p>
        </w:tc>
        <w:tc>
          <w:tcPr>
            <w:tcW w:w="1418" w:type="dxa"/>
            <w:shd w:val="clear" w:color="auto" w:fill="auto"/>
            <w:noWrap/>
            <w:vAlign w:val="center"/>
          </w:tcPr>
          <w:p w14:paraId="3D55E00A" w14:textId="14E1A107"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2280C443" w14:textId="2EEB46E9"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2B4F9896" w14:textId="77777777" w:rsidTr="0025331B">
        <w:trPr>
          <w:trHeight w:val="693"/>
          <w:jc w:val="center"/>
        </w:trPr>
        <w:tc>
          <w:tcPr>
            <w:tcW w:w="565" w:type="dxa"/>
            <w:shd w:val="clear" w:color="auto" w:fill="auto"/>
            <w:noWrap/>
            <w:vAlign w:val="center"/>
          </w:tcPr>
          <w:p w14:paraId="3BB71222"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3.5</w:t>
            </w:r>
          </w:p>
        </w:tc>
        <w:tc>
          <w:tcPr>
            <w:tcW w:w="1419" w:type="dxa"/>
            <w:shd w:val="clear" w:color="auto" w:fill="auto"/>
            <w:noWrap/>
            <w:vAlign w:val="center"/>
          </w:tcPr>
          <w:p w14:paraId="793F8029" w14:textId="77777777" w:rsidR="00DD2A13" w:rsidRPr="00724FE9" w:rsidRDefault="00DD2A13" w:rsidP="00DD2A13">
            <w:pPr>
              <w:rPr>
                <w:rFonts w:cstheme="minorHAnsi"/>
                <w:color w:val="000000"/>
                <w:sz w:val="16"/>
                <w:szCs w:val="16"/>
              </w:rPr>
            </w:pPr>
            <w:r w:rsidRPr="00724FE9">
              <w:rPr>
                <w:rFonts w:cstheme="minorHAnsi"/>
                <w:sz w:val="16"/>
                <w:szCs w:val="16"/>
              </w:rPr>
              <w:t>Adesivo para testeira - Depósitos</w:t>
            </w:r>
          </w:p>
        </w:tc>
        <w:tc>
          <w:tcPr>
            <w:tcW w:w="3821" w:type="dxa"/>
            <w:shd w:val="clear" w:color="auto" w:fill="auto"/>
          </w:tcPr>
          <w:p w14:paraId="14248E9F" w14:textId="77777777" w:rsidR="00DD2A13" w:rsidRPr="00724FE9" w:rsidRDefault="00DD2A13" w:rsidP="00DD2A13">
            <w:pPr>
              <w:rPr>
                <w:rFonts w:cstheme="minorHAnsi"/>
                <w:color w:val="000000"/>
                <w:sz w:val="16"/>
                <w:szCs w:val="16"/>
              </w:rPr>
            </w:pPr>
            <w:r w:rsidRPr="00724FE9">
              <w:rPr>
                <w:rFonts w:cstheme="minorHAnsi"/>
                <w:sz w:val="16"/>
                <w:szCs w:val="16"/>
              </w:rPr>
              <w:t>Testeira de identificação do espaço, em impressão digital em adesivo, medindo 0,95 m x 0,45 m. As artes serão fornecidas pelo contratante, em formato e resolução final para produção. A colocação também fica sob</w:t>
            </w:r>
          </w:p>
        </w:tc>
        <w:tc>
          <w:tcPr>
            <w:tcW w:w="994" w:type="dxa"/>
            <w:gridSpan w:val="2"/>
            <w:vAlign w:val="center"/>
          </w:tcPr>
          <w:p w14:paraId="598028A0"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24A36B2D"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4</w:t>
            </w:r>
          </w:p>
        </w:tc>
        <w:tc>
          <w:tcPr>
            <w:tcW w:w="1418" w:type="dxa"/>
            <w:shd w:val="clear" w:color="auto" w:fill="auto"/>
            <w:noWrap/>
            <w:vAlign w:val="center"/>
          </w:tcPr>
          <w:p w14:paraId="2C536A27" w14:textId="21139E49"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171C149D" w14:textId="08AC2220"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349B5589" w14:textId="77777777" w:rsidTr="0025331B">
        <w:trPr>
          <w:trHeight w:val="1500"/>
          <w:jc w:val="center"/>
        </w:trPr>
        <w:tc>
          <w:tcPr>
            <w:tcW w:w="565" w:type="dxa"/>
            <w:shd w:val="clear" w:color="auto" w:fill="auto"/>
            <w:noWrap/>
            <w:vAlign w:val="center"/>
          </w:tcPr>
          <w:p w14:paraId="279D8C42"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lastRenderedPageBreak/>
              <w:t>3.6</w:t>
            </w:r>
          </w:p>
        </w:tc>
        <w:tc>
          <w:tcPr>
            <w:tcW w:w="1419" w:type="dxa"/>
            <w:shd w:val="clear" w:color="auto" w:fill="auto"/>
            <w:vAlign w:val="center"/>
          </w:tcPr>
          <w:p w14:paraId="621A8AAE" w14:textId="77777777" w:rsidR="00DD2A13" w:rsidRPr="00724FE9" w:rsidRDefault="00DD2A13" w:rsidP="00DD2A13">
            <w:pPr>
              <w:rPr>
                <w:rFonts w:cstheme="minorHAnsi"/>
                <w:sz w:val="16"/>
                <w:szCs w:val="16"/>
              </w:rPr>
            </w:pPr>
            <w:r w:rsidRPr="00724FE9">
              <w:rPr>
                <w:rFonts w:cstheme="minorHAnsi"/>
                <w:sz w:val="16"/>
                <w:szCs w:val="16"/>
              </w:rPr>
              <w:t>Adesivo para vidros – Institucionais</w:t>
            </w:r>
          </w:p>
        </w:tc>
        <w:tc>
          <w:tcPr>
            <w:tcW w:w="3821" w:type="dxa"/>
            <w:shd w:val="clear" w:color="auto" w:fill="auto"/>
            <w:vAlign w:val="center"/>
          </w:tcPr>
          <w:p w14:paraId="2F4712B9" w14:textId="77777777" w:rsidR="00DD2A13" w:rsidRPr="00724FE9" w:rsidRDefault="00DD2A13" w:rsidP="00DD2A13">
            <w:pPr>
              <w:rPr>
                <w:rFonts w:cstheme="minorHAnsi"/>
                <w:color w:val="000000"/>
                <w:sz w:val="16"/>
                <w:szCs w:val="16"/>
              </w:rPr>
            </w:pPr>
            <w:r w:rsidRPr="00724FE9">
              <w:rPr>
                <w:rFonts w:cstheme="minorHAnsi"/>
                <w:sz w:val="16"/>
                <w:szCs w:val="16"/>
              </w:rPr>
              <w:t>Adesivo perfurado para identificação nos vidros dos estandes institucionais, medindo 0,90 m x 0,90 m. As artes serão fornecidas pelo contratante, em formato e resolução final para produção. A colocação também fica sob responsabilidade da montadora.</w:t>
            </w:r>
          </w:p>
        </w:tc>
        <w:tc>
          <w:tcPr>
            <w:tcW w:w="994" w:type="dxa"/>
            <w:gridSpan w:val="2"/>
            <w:vAlign w:val="center"/>
          </w:tcPr>
          <w:p w14:paraId="54A6110E"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01E93BBA" w14:textId="77777777" w:rsidR="00DD2A13" w:rsidRPr="00724FE9" w:rsidRDefault="00DD2A13" w:rsidP="00DD2A13">
            <w:pPr>
              <w:jc w:val="center"/>
              <w:rPr>
                <w:rFonts w:cstheme="minorHAnsi"/>
                <w:sz w:val="16"/>
                <w:szCs w:val="16"/>
              </w:rPr>
            </w:pPr>
            <w:r w:rsidRPr="00724FE9">
              <w:rPr>
                <w:rFonts w:cstheme="minorHAnsi"/>
                <w:sz w:val="16"/>
                <w:szCs w:val="16"/>
              </w:rPr>
              <w:t>135</w:t>
            </w:r>
          </w:p>
        </w:tc>
        <w:tc>
          <w:tcPr>
            <w:tcW w:w="1418" w:type="dxa"/>
            <w:shd w:val="clear" w:color="auto" w:fill="auto"/>
            <w:noWrap/>
            <w:vAlign w:val="center"/>
          </w:tcPr>
          <w:p w14:paraId="6BA508CA" w14:textId="56EAA1F4"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354F0C65" w14:textId="0253E3E3"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07344A0C" w14:textId="77777777" w:rsidTr="0025331B">
        <w:trPr>
          <w:trHeight w:val="2100"/>
          <w:jc w:val="center"/>
        </w:trPr>
        <w:tc>
          <w:tcPr>
            <w:tcW w:w="565" w:type="dxa"/>
            <w:shd w:val="clear" w:color="auto" w:fill="auto"/>
            <w:noWrap/>
            <w:vAlign w:val="center"/>
          </w:tcPr>
          <w:p w14:paraId="462D3040"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3.6.1</w:t>
            </w:r>
          </w:p>
        </w:tc>
        <w:tc>
          <w:tcPr>
            <w:tcW w:w="1419" w:type="dxa"/>
            <w:shd w:val="clear" w:color="auto" w:fill="auto"/>
            <w:noWrap/>
            <w:vAlign w:val="center"/>
          </w:tcPr>
          <w:p w14:paraId="4EA0EC07" w14:textId="77777777" w:rsidR="00DD2A13" w:rsidRPr="00724FE9" w:rsidRDefault="00DD2A13" w:rsidP="00DD2A13">
            <w:pPr>
              <w:rPr>
                <w:rFonts w:cstheme="minorHAnsi"/>
                <w:sz w:val="16"/>
                <w:szCs w:val="16"/>
              </w:rPr>
            </w:pPr>
            <w:r w:rsidRPr="00724FE9">
              <w:rPr>
                <w:rFonts w:cstheme="minorHAnsi"/>
                <w:sz w:val="16"/>
                <w:szCs w:val="16"/>
              </w:rPr>
              <w:t>Adesivo para TS - Institucionais (Bancos, Escolas Rurais e Internet)</w:t>
            </w:r>
          </w:p>
        </w:tc>
        <w:tc>
          <w:tcPr>
            <w:tcW w:w="3821" w:type="dxa"/>
            <w:shd w:val="clear" w:color="auto" w:fill="auto"/>
          </w:tcPr>
          <w:p w14:paraId="0E8BAE26" w14:textId="77777777" w:rsidR="00DD2A13" w:rsidRPr="00724FE9" w:rsidRDefault="00DD2A13" w:rsidP="00DD2A13">
            <w:pPr>
              <w:rPr>
                <w:rFonts w:cstheme="minorHAnsi"/>
                <w:color w:val="000000"/>
                <w:sz w:val="16"/>
                <w:szCs w:val="16"/>
              </w:rPr>
            </w:pPr>
            <w:r w:rsidRPr="00724FE9">
              <w:rPr>
                <w:rFonts w:cstheme="minorHAnsi"/>
                <w:sz w:val="16"/>
                <w:szCs w:val="16"/>
              </w:rPr>
              <w:t>Adesivo branco fosco para identificação dos estandes institucionais, medindo 0,95 m x 0,45 m. As artes serão fornecidas pelo contratante, em formato e resolução final para produção. A colocação também fica sob responsabilidade da montadora.</w:t>
            </w:r>
          </w:p>
        </w:tc>
        <w:tc>
          <w:tcPr>
            <w:tcW w:w="994" w:type="dxa"/>
            <w:gridSpan w:val="2"/>
            <w:vAlign w:val="center"/>
          </w:tcPr>
          <w:p w14:paraId="1FA4A6F9"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noWrap/>
            <w:vAlign w:val="center"/>
          </w:tcPr>
          <w:p w14:paraId="0AA656A8" w14:textId="77777777" w:rsidR="00DD2A13" w:rsidRPr="00724FE9" w:rsidRDefault="00DD2A13" w:rsidP="00DD2A13">
            <w:pPr>
              <w:jc w:val="center"/>
              <w:rPr>
                <w:rFonts w:cstheme="minorHAnsi"/>
                <w:sz w:val="16"/>
                <w:szCs w:val="16"/>
              </w:rPr>
            </w:pPr>
            <w:r w:rsidRPr="00724FE9">
              <w:rPr>
                <w:rFonts w:cstheme="minorHAnsi"/>
                <w:color w:val="000000"/>
                <w:sz w:val="16"/>
                <w:szCs w:val="16"/>
              </w:rPr>
              <w:t>23</w:t>
            </w:r>
          </w:p>
        </w:tc>
        <w:tc>
          <w:tcPr>
            <w:tcW w:w="1418" w:type="dxa"/>
            <w:shd w:val="clear" w:color="auto" w:fill="auto"/>
            <w:vAlign w:val="center"/>
          </w:tcPr>
          <w:p w14:paraId="2A57275A" w14:textId="5EE606CC"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6C8D63A3" w14:textId="399FBA18"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650B6DB1" w14:textId="77777777" w:rsidTr="0025331B">
        <w:trPr>
          <w:trHeight w:val="1500"/>
          <w:jc w:val="center"/>
        </w:trPr>
        <w:tc>
          <w:tcPr>
            <w:tcW w:w="565" w:type="dxa"/>
            <w:shd w:val="clear" w:color="auto" w:fill="auto"/>
            <w:noWrap/>
            <w:vAlign w:val="center"/>
          </w:tcPr>
          <w:p w14:paraId="7C095C23"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3.7</w:t>
            </w:r>
          </w:p>
        </w:tc>
        <w:tc>
          <w:tcPr>
            <w:tcW w:w="1419" w:type="dxa"/>
            <w:shd w:val="clear" w:color="auto" w:fill="auto"/>
            <w:vAlign w:val="center"/>
          </w:tcPr>
          <w:p w14:paraId="0E20AA3F" w14:textId="77777777" w:rsidR="00DD2A13" w:rsidRPr="00724FE9" w:rsidRDefault="00DD2A13" w:rsidP="00DD2A13">
            <w:pPr>
              <w:rPr>
                <w:rFonts w:cstheme="minorHAnsi"/>
                <w:color w:val="000000"/>
                <w:sz w:val="16"/>
                <w:szCs w:val="16"/>
              </w:rPr>
            </w:pPr>
            <w:r w:rsidRPr="00724FE9">
              <w:rPr>
                <w:rFonts w:cstheme="minorHAnsi"/>
                <w:sz w:val="16"/>
                <w:szCs w:val="16"/>
              </w:rPr>
              <w:t>Adesivo para cenografia dentro do estande do MAPA e SEAPDR.</w:t>
            </w:r>
          </w:p>
        </w:tc>
        <w:tc>
          <w:tcPr>
            <w:tcW w:w="3821" w:type="dxa"/>
            <w:shd w:val="clear" w:color="auto" w:fill="auto"/>
          </w:tcPr>
          <w:p w14:paraId="162FEC5C" w14:textId="77777777" w:rsidR="00DD2A13" w:rsidRPr="00724FE9" w:rsidRDefault="00DD2A13" w:rsidP="00DD2A13">
            <w:pPr>
              <w:rPr>
                <w:rFonts w:cstheme="minorHAnsi"/>
                <w:color w:val="000000"/>
                <w:sz w:val="16"/>
                <w:szCs w:val="16"/>
              </w:rPr>
            </w:pPr>
            <w:r w:rsidRPr="00724FE9">
              <w:rPr>
                <w:rFonts w:cstheme="minorHAnsi"/>
                <w:sz w:val="16"/>
                <w:szCs w:val="16"/>
              </w:rPr>
              <w:t>Adesivo em vinil leitoso aplicado nos painéis de PS para cenografia no estande do MAPA, medindo 0,95 m x 2,06 m. As artes serão fornecidas pelo contratante, em formato e resolução final para produção. A colocação também fica sob responsabilidade da montadora.</w:t>
            </w:r>
          </w:p>
        </w:tc>
        <w:tc>
          <w:tcPr>
            <w:tcW w:w="994" w:type="dxa"/>
            <w:gridSpan w:val="2"/>
            <w:vAlign w:val="center"/>
          </w:tcPr>
          <w:p w14:paraId="478B451C"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vAlign w:val="center"/>
          </w:tcPr>
          <w:p w14:paraId="44E72C25" w14:textId="77777777" w:rsidR="00DD2A13" w:rsidRPr="00724FE9" w:rsidRDefault="00DD2A13" w:rsidP="00DD2A13">
            <w:pPr>
              <w:jc w:val="center"/>
              <w:rPr>
                <w:rFonts w:cstheme="minorHAnsi"/>
                <w:sz w:val="16"/>
                <w:szCs w:val="16"/>
              </w:rPr>
            </w:pPr>
            <w:r w:rsidRPr="00724FE9">
              <w:rPr>
                <w:rFonts w:cstheme="minorHAnsi"/>
                <w:color w:val="000000"/>
                <w:sz w:val="16"/>
                <w:szCs w:val="16"/>
              </w:rPr>
              <w:t>20</w:t>
            </w:r>
          </w:p>
        </w:tc>
        <w:tc>
          <w:tcPr>
            <w:tcW w:w="1418" w:type="dxa"/>
            <w:shd w:val="clear" w:color="auto" w:fill="auto"/>
            <w:vAlign w:val="center"/>
          </w:tcPr>
          <w:p w14:paraId="739573A3" w14:textId="14B40DD6"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47821925" w14:textId="5A838350"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5A62E3F3" w14:textId="77777777" w:rsidTr="0025331B">
        <w:trPr>
          <w:trHeight w:val="1500"/>
          <w:jc w:val="center"/>
        </w:trPr>
        <w:tc>
          <w:tcPr>
            <w:tcW w:w="565" w:type="dxa"/>
            <w:shd w:val="clear" w:color="auto" w:fill="auto"/>
            <w:noWrap/>
            <w:vAlign w:val="center"/>
          </w:tcPr>
          <w:p w14:paraId="027C038F"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3.8</w:t>
            </w:r>
          </w:p>
        </w:tc>
        <w:tc>
          <w:tcPr>
            <w:tcW w:w="1419" w:type="dxa"/>
            <w:shd w:val="clear" w:color="auto" w:fill="auto"/>
            <w:noWrap/>
            <w:vAlign w:val="center"/>
          </w:tcPr>
          <w:p w14:paraId="6AA139C5" w14:textId="77777777" w:rsidR="00DD2A13" w:rsidRPr="00724FE9" w:rsidRDefault="00DD2A13" w:rsidP="00DD2A13">
            <w:pPr>
              <w:rPr>
                <w:rFonts w:cstheme="minorHAnsi"/>
                <w:color w:val="000000"/>
                <w:sz w:val="16"/>
                <w:szCs w:val="16"/>
              </w:rPr>
            </w:pPr>
            <w:r w:rsidRPr="00724FE9">
              <w:rPr>
                <w:rFonts w:cstheme="minorHAnsi"/>
                <w:sz w:val="16"/>
                <w:szCs w:val="16"/>
              </w:rPr>
              <w:t>Adesivo para balcão - Frontal (209 ESTANDES)</w:t>
            </w:r>
          </w:p>
        </w:tc>
        <w:tc>
          <w:tcPr>
            <w:tcW w:w="3821" w:type="dxa"/>
            <w:shd w:val="clear" w:color="auto" w:fill="auto"/>
          </w:tcPr>
          <w:p w14:paraId="46323CF2" w14:textId="77777777" w:rsidR="00DD2A13" w:rsidRPr="00724FE9" w:rsidRDefault="00DD2A13" w:rsidP="00DD2A13">
            <w:pPr>
              <w:rPr>
                <w:rFonts w:cstheme="minorHAnsi"/>
                <w:color w:val="000000"/>
                <w:sz w:val="16"/>
                <w:szCs w:val="16"/>
              </w:rPr>
            </w:pPr>
            <w:r w:rsidRPr="00724FE9">
              <w:rPr>
                <w:rFonts w:cstheme="minorHAnsi"/>
                <w:sz w:val="16"/>
                <w:szCs w:val="16"/>
              </w:rPr>
              <w:t>Adesivo de 0,950,95m para balcão (sendo 2 adesivos por expositor), em impressão digital adesivo aplicado em painel de PS branco. As identificações deverão ser posicionadas conforme orientação do contratante, sendo uma por estande. As artes serão fornecidas pelo contratante, em formato e resolução final para produção. A colocação também fica sob responsabilidade da montadora.</w:t>
            </w:r>
          </w:p>
        </w:tc>
        <w:tc>
          <w:tcPr>
            <w:tcW w:w="994" w:type="dxa"/>
            <w:gridSpan w:val="2"/>
            <w:vAlign w:val="center"/>
          </w:tcPr>
          <w:p w14:paraId="1058DC7E"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vAlign w:val="center"/>
          </w:tcPr>
          <w:p w14:paraId="3C0F99AD"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209</w:t>
            </w:r>
          </w:p>
        </w:tc>
        <w:tc>
          <w:tcPr>
            <w:tcW w:w="1418" w:type="dxa"/>
            <w:shd w:val="clear" w:color="auto" w:fill="auto"/>
            <w:vAlign w:val="center"/>
          </w:tcPr>
          <w:p w14:paraId="3D875BC3" w14:textId="7A74D0C5"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0CD8207C" w14:textId="6E7A0176"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7CE34F07" w14:textId="77777777" w:rsidTr="0025331B">
        <w:trPr>
          <w:trHeight w:val="2100"/>
          <w:jc w:val="center"/>
        </w:trPr>
        <w:tc>
          <w:tcPr>
            <w:tcW w:w="565" w:type="dxa"/>
            <w:shd w:val="clear" w:color="auto" w:fill="auto"/>
            <w:noWrap/>
            <w:vAlign w:val="center"/>
          </w:tcPr>
          <w:p w14:paraId="1ECFD63E"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3.9</w:t>
            </w:r>
          </w:p>
        </w:tc>
        <w:tc>
          <w:tcPr>
            <w:tcW w:w="1419" w:type="dxa"/>
            <w:shd w:val="clear" w:color="auto" w:fill="auto"/>
            <w:noWrap/>
            <w:vAlign w:val="center"/>
          </w:tcPr>
          <w:p w14:paraId="265AD0C2" w14:textId="77777777" w:rsidR="00DD2A13" w:rsidRPr="00724FE9" w:rsidRDefault="00DD2A13" w:rsidP="00DD2A13">
            <w:pPr>
              <w:rPr>
                <w:rFonts w:cstheme="minorHAnsi"/>
                <w:color w:val="000000"/>
                <w:sz w:val="16"/>
                <w:szCs w:val="16"/>
              </w:rPr>
            </w:pPr>
            <w:r w:rsidRPr="00724FE9">
              <w:rPr>
                <w:rFonts w:cstheme="minorHAnsi"/>
                <w:sz w:val="16"/>
                <w:szCs w:val="16"/>
              </w:rPr>
              <w:t>Adesivo para fechamento das cozinhas</w:t>
            </w:r>
          </w:p>
        </w:tc>
        <w:tc>
          <w:tcPr>
            <w:tcW w:w="3821" w:type="dxa"/>
            <w:shd w:val="clear" w:color="auto" w:fill="auto"/>
          </w:tcPr>
          <w:p w14:paraId="050759DA" w14:textId="77777777" w:rsidR="00DD2A13" w:rsidRPr="00724FE9" w:rsidRDefault="00DD2A13" w:rsidP="00DD2A13">
            <w:pPr>
              <w:rPr>
                <w:rFonts w:cstheme="minorHAnsi"/>
                <w:color w:val="000000"/>
                <w:sz w:val="16"/>
                <w:szCs w:val="16"/>
              </w:rPr>
            </w:pPr>
            <w:r w:rsidRPr="00724FE9">
              <w:rPr>
                <w:rFonts w:cstheme="minorHAnsi"/>
                <w:sz w:val="16"/>
                <w:szCs w:val="16"/>
              </w:rPr>
              <w:t>Painel para fechamento das cozinhas, em impressão digital medindo 2,90x1,40m. As artes serão fornecidas pelo contratante, em formato e resolução final para produção. A colocação também fica sob responsabilidade da montadora.</w:t>
            </w:r>
          </w:p>
        </w:tc>
        <w:tc>
          <w:tcPr>
            <w:tcW w:w="994" w:type="dxa"/>
            <w:gridSpan w:val="2"/>
            <w:vAlign w:val="center"/>
          </w:tcPr>
          <w:p w14:paraId="060EBC97"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vAlign w:val="center"/>
          </w:tcPr>
          <w:p w14:paraId="7E65AFC3"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3</w:t>
            </w:r>
          </w:p>
        </w:tc>
        <w:tc>
          <w:tcPr>
            <w:tcW w:w="1418" w:type="dxa"/>
            <w:shd w:val="clear" w:color="auto" w:fill="auto"/>
            <w:vAlign w:val="center"/>
          </w:tcPr>
          <w:p w14:paraId="1E14D3E9" w14:textId="7C5044F0"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20126617" w14:textId="2E71A5FF"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0385AE27" w14:textId="77777777" w:rsidTr="0025331B">
        <w:trPr>
          <w:trHeight w:val="288"/>
          <w:jc w:val="center"/>
        </w:trPr>
        <w:tc>
          <w:tcPr>
            <w:tcW w:w="565" w:type="dxa"/>
            <w:vMerge w:val="restart"/>
            <w:shd w:val="clear" w:color="auto" w:fill="auto"/>
            <w:noWrap/>
            <w:vAlign w:val="center"/>
          </w:tcPr>
          <w:p w14:paraId="375BB51B"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3.10</w:t>
            </w:r>
          </w:p>
        </w:tc>
        <w:tc>
          <w:tcPr>
            <w:tcW w:w="1419" w:type="dxa"/>
            <w:vMerge w:val="restart"/>
            <w:shd w:val="clear" w:color="auto" w:fill="auto"/>
            <w:noWrap/>
            <w:vAlign w:val="center"/>
          </w:tcPr>
          <w:p w14:paraId="543FA67F" w14:textId="77777777" w:rsidR="00DD2A13" w:rsidRPr="00724FE9" w:rsidRDefault="00DD2A13" w:rsidP="00DD2A13">
            <w:pPr>
              <w:rPr>
                <w:rFonts w:cstheme="minorHAnsi"/>
                <w:color w:val="000000"/>
                <w:sz w:val="16"/>
                <w:szCs w:val="16"/>
              </w:rPr>
            </w:pPr>
            <w:r w:rsidRPr="00724FE9">
              <w:rPr>
                <w:rFonts w:cstheme="minorHAnsi"/>
                <w:color w:val="000000"/>
                <w:sz w:val="16"/>
                <w:szCs w:val="16"/>
              </w:rPr>
              <w:t xml:space="preserve">Adesivos para fechamento dos banheiros. As artes serão fornecidas pelo contratante, em formato e resolução final para produção. A colocação também fica sob </w:t>
            </w:r>
            <w:r w:rsidRPr="00724FE9">
              <w:rPr>
                <w:rFonts w:cstheme="minorHAnsi"/>
                <w:color w:val="000000"/>
                <w:sz w:val="16"/>
                <w:szCs w:val="16"/>
              </w:rPr>
              <w:lastRenderedPageBreak/>
              <w:t>responsabilidade da montadora</w:t>
            </w:r>
          </w:p>
        </w:tc>
        <w:tc>
          <w:tcPr>
            <w:tcW w:w="3821" w:type="dxa"/>
            <w:shd w:val="clear" w:color="auto" w:fill="auto"/>
          </w:tcPr>
          <w:p w14:paraId="28E3403D" w14:textId="77777777" w:rsidR="00DD2A13" w:rsidRPr="00724FE9" w:rsidRDefault="00DD2A13" w:rsidP="00DD2A13">
            <w:pPr>
              <w:rPr>
                <w:rFonts w:cstheme="minorHAnsi"/>
                <w:color w:val="000000"/>
                <w:sz w:val="16"/>
                <w:szCs w:val="16"/>
              </w:rPr>
            </w:pPr>
            <w:r w:rsidRPr="00724FE9">
              <w:rPr>
                <w:rFonts w:cstheme="minorHAnsi"/>
                <w:sz w:val="16"/>
                <w:szCs w:val="16"/>
              </w:rPr>
              <w:lastRenderedPageBreak/>
              <w:t>Painéis de PS (frente)- medindo 0,95x2,06m</w:t>
            </w:r>
          </w:p>
        </w:tc>
        <w:tc>
          <w:tcPr>
            <w:tcW w:w="994" w:type="dxa"/>
            <w:gridSpan w:val="2"/>
            <w:vAlign w:val="center"/>
          </w:tcPr>
          <w:p w14:paraId="31241F6E"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vAlign w:val="center"/>
          </w:tcPr>
          <w:p w14:paraId="51D68C70"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6</w:t>
            </w:r>
          </w:p>
        </w:tc>
        <w:tc>
          <w:tcPr>
            <w:tcW w:w="1418" w:type="dxa"/>
            <w:shd w:val="clear" w:color="auto" w:fill="auto"/>
            <w:vAlign w:val="center"/>
          </w:tcPr>
          <w:p w14:paraId="2ED6777C" w14:textId="624B16B0"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74B29EDE" w14:textId="75B24868"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3AB52B13" w14:textId="77777777" w:rsidTr="0025331B">
        <w:trPr>
          <w:trHeight w:val="300"/>
          <w:jc w:val="center"/>
        </w:trPr>
        <w:tc>
          <w:tcPr>
            <w:tcW w:w="565" w:type="dxa"/>
            <w:vMerge/>
            <w:shd w:val="clear" w:color="auto" w:fill="auto"/>
            <w:noWrap/>
            <w:vAlign w:val="center"/>
          </w:tcPr>
          <w:p w14:paraId="3A76B941"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77ADB718" w14:textId="77777777" w:rsidR="00DD2A13" w:rsidRPr="00724FE9" w:rsidRDefault="00DD2A13" w:rsidP="00DD2A13">
            <w:pPr>
              <w:rPr>
                <w:rFonts w:cstheme="minorHAnsi"/>
                <w:color w:val="000000"/>
                <w:sz w:val="16"/>
                <w:szCs w:val="16"/>
              </w:rPr>
            </w:pPr>
          </w:p>
        </w:tc>
        <w:tc>
          <w:tcPr>
            <w:tcW w:w="3821" w:type="dxa"/>
            <w:shd w:val="clear" w:color="auto" w:fill="auto"/>
          </w:tcPr>
          <w:p w14:paraId="5E5614AB" w14:textId="77777777" w:rsidR="00DD2A13" w:rsidRPr="00724FE9" w:rsidRDefault="00DD2A13" w:rsidP="00DD2A13">
            <w:pPr>
              <w:rPr>
                <w:rFonts w:cstheme="minorHAnsi"/>
                <w:color w:val="000000"/>
                <w:sz w:val="16"/>
                <w:szCs w:val="16"/>
              </w:rPr>
            </w:pPr>
            <w:r w:rsidRPr="00724FE9">
              <w:rPr>
                <w:rFonts w:cstheme="minorHAnsi"/>
                <w:sz w:val="16"/>
                <w:szCs w:val="16"/>
              </w:rPr>
              <w:t>Testeiras de PS (frente)- medindo 0,95x0,46m</w:t>
            </w:r>
          </w:p>
        </w:tc>
        <w:tc>
          <w:tcPr>
            <w:tcW w:w="994" w:type="dxa"/>
            <w:gridSpan w:val="2"/>
            <w:vAlign w:val="center"/>
          </w:tcPr>
          <w:p w14:paraId="2763D531"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vAlign w:val="center"/>
          </w:tcPr>
          <w:p w14:paraId="3BF66FF3" w14:textId="7AC405A1" w:rsidR="00DD2A13" w:rsidRPr="00724FE9" w:rsidRDefault="00DD2A13" w:rsidP="00DD2A13">
            <w:pPr>
              <w:jc w:val="center"/>
              <w:rPr>
                <w:rFonts w:cstheme="minorHAnsi"/>
                <w:color w:val="000000"/>
                <w:sz w:val="16"/>
                <w:szCs w:val="16"/>
              </w:rPr>
            </w:pPr>
            <w:r>
              <w:rPr>
                <w:rFonts w:cstheme="minorHAnsi"/>
                <w:color w:val="000000"/>
                <w:sz w:val="16"/>
                <w:szCs w:val="16"/>
              </w:rPr>
              <w:t>6</w:t>
            </w:r>
          </w:p>
        </w:tc>
        <w:tc>
          <w:tcPr>
            <w:tcW w:w="1418" w:type="dxa"/>
            <w:shd w:val="clear" w:color="auto" w:fill="auto"/>
            <w:vAlign w:val="center"/>
          </w:tcPr>
          <w:p w14:paraId="78318B20" w14:textId="6D458134"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1FB34044" w14:textId="1E7AA0C1"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17DDEAC2" w14:textId="77777777" w:rsidTr="0025331B">
        <w:trPr>
          <w:trHeight w:val="204"/>
          <w:jc w:val="center"/>
        </w:trPr>
        <w:tc>
          <w:tcPr>
            <w:tcW w:w="565" w:type="dxa"/>
            <w:vMerge/>
            <w:shd w:val="clear" w:color="auto" w:fill="auto"/>
            <w:noWrap/>
            <w:vAlign w:val="center"/>
          </w:tcPr>
          <w:p w14:paraId="53423E7C"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2F63F8EF" w14:textId="77777777" w:rsidR="00DD2A13" w:rsidRPr="00724FE9" w:rsidRDefault="00DD2A13" w:rsidP="00DD2A13">
            <w:pPr>
              <w:rPr>
                <w:rFonts w:cstheme="minorHAnsi"/>
                <w:color w:val="000000"/>
                <w:sz w:val="16"/>
                <w:szCs w:val="16"/>
              </w:rPr>
            </w:pPr>
          </w:p>
        </w:tc>
        <w:tc>
          <w:tcPr>
            <w:tcW w:w="3821" w:type="dxa"/>
            <w:shd w:val="clear" w:color="auto" w:fill="auto"/>
          </w:tcPr>
          <w:p w14:paraId="2951B328" w14:textId="77777777" w:rsidR="00DD2A13" w:rsidRPr="00724FE9" w:rsidRDefault="00DD2A13" w:rsidP="00DD2A13">
            <w:pPr>
              <w:rPr>
                <w:rFonts w:cstheme="minorHAnsi"/>
                <w:color w:val="000000"/>
                <w:sz w:val="16"/>
                <w:szCs w:val="16"/>
              </w:rPr>
            </w:pPr>
            <w:r w:rsidRPr="00724FE9">
              <w:rPr>
                <w:rFonts w:cstheme="minorHAnsi"/>
                <w:sz w:val="16"/>
                <w:szCs w:val="16"/>
              </w:rPr>
              <w:t xml:space="preserve">Testeira A de PS (Lateral </w:t>
            </w:r>
            <w:proofErr w:type="gramStart"/>
            <w:r w:rsidRPr="00724FE9">
              <w:rPr>
                <w:rFonts w:cstheme="minorHAnsi"/>
                <w:sz w:val="16"/>
                <w:szCs w:val="16"/>
              </w:rPr>
              <w:t>1)-</w:t>
            </w:r>
            <w:proofErr w:type="gramEnd"/>
            <w:r w:rsidRPr="00724FE9">
              <w:rPr>
                <w:rFonts w:cstheme="minorHAnsi"/>
                <w:sz w:val="16"/>
                <w:szCs w:val="16"/>
              </w:rPr>
              <w:t xml:space="preserve"> medindo 0,46x0,46m</w:t>
            </w:r>
          </w:p>
        </w:tc>
        <w:tc>
          <w:tcPr>
            <w:tcW w:w="994" w:type="dxa"/>
            <w:gridSpan w:val="2"/>
            <w:vAlign w:val="center"/>
          </w:tcPr>
          <w:p w14:paraId="3E52C033"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vAlign w:val="center"/>
          </w:tcPr>
          <w:p w14:paraId="07A446FD"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1</w:t>
            </w:r>
          </w:p>
        </w:tc>
        <w:tc>
          <w:tcPr>
            <w:tcW w:w="1418" w:type="dxa"/>
            <w:shd w:val="clear" w:color="auto" w:fill="auto"/>
            <w:vAlign w:val="center"/>
          </w:tcPr>
          <w:p w14:paraId="4443FEF3" w14:textId="50294DA2"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7F987C1A" w14:textId="5B941040"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5AE6E558" w14:textId="77777777" w:rsidTr="0025331B">
        <w:trPr>
          <w:trHeight w:val="228"/>
          <w:jc w:val="center"/>
        </w:trPr>
        <w:tc>
          <w:tcPr>
            <w:tcW w:w="565" w:type="dxa"/>
            <w:vMerge/>
            <w:shd w:val="clear" w:color="auto" w:fill="auto"/>
            <w:noWrap/>
            <w:vAlign w:val="center"/>
          </w:tcPr>
          <w:p w14:paraId="3783CAF3"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560DA823" w14:textId="77777777" w:rsidR="00DD2A13" w:rsidRPr="00724FE9" w:rsidRDefault="00DD2A13" w:rsidP="00DD2A13">
            <w:pPr>
              <w:rPr>
                <w:rFonts w:cstheme="minorHAnsi"/>
                <w:color w:val="000000"/>
                <w:sz w:val="16"/>
                <w:szCs w:val="16"/>
              </w:rPr>
            </w:pPr>
          </w:p>
        </w:tc>
        <w:tc>
          <w:tcPr>
            <w:tcW w:w="3821" w:type="dxa"/>
            <w:shd w:val="clear" w:color="auto" w:fill="auto"/>
          </w:tcPr>
          <w:p w14:paraId="64F83B14" w14:textId="77777777" w:rsidR="00DD2A13" w:rsidRPr="00724FE9" w:rsidRDefault="00DD2A13" w:rsidP="00DD2A13">
            <w:pPr>
              <w:rPr>
                <w:rFonts w:cstheme="minorHAnsi"/>
                <w:color w:val="000000"/>
                <w:sz w:val="16"/>
                <w:szCs w:val="16"/>
              </w:rPr>
            </w:pPr>
            <w:r w:rsidRPr="00724FE9">
              <w:rPr>
                <w:rFonts w:cstheme="minorHAnsi"/>
                <w:sz w:val="16"/>
                <w:szCs w:val="16"/>
              </w:rPr>
              <w:t xml:space="preserve">Testeira B de PS (Lateral </w:t>
            </w:r>
            <w:proofErr w:type="gramStart"/>
            <w:r w:rsidRPr="00724FE9">
              <w:rPr>
                <w:rFonts w:cstheme="minorHAnsi"/>
                <w:sz w:val="16"/>
                <w:szCs w:val="16"/>
              </w:rPr>
              <w:t>1)-</w:t>
            </w:r>
            <w:proofErr w:type="gramEnd"/>
            <w:r w:rsidRPr="00724FE9">
              <w:rPr>
                <w:rFonts w:cstheme="minorHAnsi"/>
                <w:sz w:val="16"/>
                <w:szCs w:val="16"/>
              </w:rPr>
              <w:t xml:space="preserve"> medindo 0,95x0,46m</w:t>
            </w:r>
          </w:p>
        </w:tc>
        <w:tc>
          <w:tcPr>
            <w:tcW w:w="994" w:type="dxa"/>
            <w:gridSpan w:val="2"/>
            <w:vAlign w:val="center"/>
          </w:tcPr>
          <w:p w14:paraId="21FF4B7B"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vAlign w:val="center"/>
          </w:tcPr>
          <w:p w14:paraId="59FF5FA9"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1</w:t>
            </w:r>
          </w:p>
        </w:tc>
        <w:tc>
          <w:tcPr>
            <w:tcW w:w="1418" w:type="dxa"/>
            <w:shd w:val="clear" w:color="auto" w:fill="auto"/>
            <w:vAlign w:val="center"/>
          </w:tcPr>
          <w:p w14:paraId="3505B627" w14:textId="2D548B66"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3729D541" w14:textId="1F749ADA"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22B9FEEF" w14:textId="77777777" w:rsidTr="0025331B">
        <w:trPr>
          <w:trHeight w:val="132"/>
          <w:jc w:val="center"/>
        </w:trPr>
        <w:tc>
          <w:tcPr>
            <w:tcW w:w="565" w:type="dxa"/>
            <w:vMerge/>
            <w:shd w:val="clear" w:color="auto" w:fill="auto"/>
            <w:noWrap/>
            <w:vAlign w:val="center"/>
          </w:tcPr>
          <w:p w14:paraId="66F94CCA"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0503C9D6" w14:textId="77777777" w:rsidR="00DD2A13" w:rsidRPr="00724FE9" w:rsidRDefault="00DD2A13" w:rsidP="00DD2A13">
            <w:pPr>
              <w:rPr>
                <w:rFonts w:cstheme="minorHAnsi"/>
                <w:color w:val="000000"/>
                <w:sz w:val="16"/>
                <w:szCs w:val="16"/>
              </w:rPr>
            </w:pPr>
          </w:p>
        </w:tc>
        <w:tc>
          <w:tcPr>
            <w:tcW w:w="3821" w:type="dxa"/>
            <w:shd w:val="clear" w:color="auto" w:fill="auto"/>
          </w:tcPr>
          <w:p w14:paraId="7D62D228" w14:textId="77777777" w:rsidR="00DD2A13" w:rsidRPr="00724FE9" w:rsidRDefault="00DD2A13" w:rsidP="00DD2A13">
            <w:pPr>
              <w:rPr>
                <w:rFonts w:cstheme="minorHAnsi"/>
                <w:color w:val="000000"/>
                <w:sz w:val="16"/>
                <w:szCs w:val="16"/>
              </w:rPr>
            </w:pPr>
            <w:r w:rsidRPr="00724FE9">
              <w:rPr>
                <w:rFonts w:cstheme="minorHAnsi"/>
                <w:sz w:val="16"/>
                <w:szCs w:val="16"/>
              </w:rPr>
              <w:t xml:space="preserve">Painéis de PS (Lateral </w:t>
            </w:r>
            <w:proofErr w:type="gramStart"/>
            <w:r w:rsidRPr="00724FE9">
              <w:rPr>
                <w:rFonts w:cstheme="minorHAnsi"/>
                <w:sz w:val="16"/>
                <w:szCs w:val="16"/>
              </w:rPr>
              <w:t>1)-</w:t>
            </w:r>
            <w:proofErr w:type="gramEnd"/>
            <w:r w:rsidRPr="00724FE9">
              <w:rPr>
                <w:rFonts w:cstheme="minorHAnsi"/>
                <w:sz w:val="16"/>
                <w:szCs w:val="16"/>
              </w:rPr>
              <w:t xml:space="preserve"> medindo 0,46x2,06m</w:t>
            </w:r>
          </w:p>
        </w:tc>
        <w:tc>
          <w:tcPr>
            <w:tcW w:w="994" w:type="dxa"/>
            <w:gridSpan w:val="2"/>
            <w:vAlign w:val="center"/>
          </w:tcPr>
          <w:p w14:paraId="53254A4E"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vAlign w:val="center"/>
          </w:tcPr>
          <w:p w14:paraId="58A08340"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1</w:t>
            </w:r>
          </w:p>
        </w:tc>
        <w:tc>
          <w:tcPr>
            <w:tcW w:w="1418" w:type="dxa"/>
            <w:shd w:val="clear" w:color="auto" w:fill="auto"/>
            <w:vAlign w:val="center"/>
          </w:tcPr>
          <w:p w14:paraId="20D82430" w14:textId="3C5370CE"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1EF11B88" w14:textId="681B5916"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0FCBD294" w14:textId="77777777" w:rsidTr="0025331B">
        <w:trPr>
          <w:trHeight w:val="156"/>
          <w:jc w:val="center"/>
        </w:trPr>
        <w:tc>
          <w:tcPr>
            <w:tcW w:w="565" w:type="dxa"/>
            <w:vMerge/>
            <w:shd w:val="clear" w:color="auto" w:fill="auto"/>
            <w:noWrap/>
            <w:vAlign w:val="center"/>
          </w:tcPr>
          <w:p w14:paraId="5475D816"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47EFA5D9" w14:textId="77777777" w:rsidR="00DD2A13" w:rsidRPr="00724FE9" w:rsidRDefault="00DD2A13" w:rsidP="00DD2A13">
            <w:pPr>
              <w:rPr>
                <w:rFonts w:cstheme="minorHAnsi"/>
                <w:color w:val="000000"/>
                <w:sz w:val="16"/>
                <w:szCs w:val="16"/>
              </w:rPr>
            </w:pPr>
          </w:p>
        </w:tc>
        <w:tc>
          <w:tcPr>
            <w:tcW w:w="3821" w:type="dxa"/>
            <w:shd w:val="clear" w:color="auto" w:fill="auto"/>
          </w:tcPr>
          <w:p w14:paraId="4FBA5836" w14:textId="77777777" w:rsidR="00DD2A13" w:rsidRPr="00724FE9" w:rsidRDefault="00DD2A13" w:rsidP="00DD2A13">
            <w:pPr>
              <w:rPr>
                <w:rFonts w:cstheme="minorHAnsi"/>
                <w:color w:val="000000"/>
                <w:sz w:val="16"/>
                <w:szCs w:val="16"/>
              </w:rPr>
            </w:pPr>
            <w:r w:rsidRPr="00724FE9">
              <w:rPr>
                <w:rFonts w:cstheme="minorHAnsi"/>
                <w:sz w:val="16"/>
                <w:szCs w:val="16"/>
              </w:rPr>
              <w:t xml:space="preserve">Testeira A de PS (Lateral </w:t>
            </w:r>
            <w:proofErr w:type="gramStart"/>
            <w:r w:rsidRPr="00724FE9">
              <w:rPr>
                <w:rFonts w:cstheme="minorHAnsi"/>
                <w:sz w:val="16"/>
                <w:szCs w:val="16"/>
              </w:rPr>
              <w:t>2)-</w:t>
            </w:r>
            <w:proofErr w:type="gramEnd"/>
            <w:r w:rsidRPr="00724FE9">
              <w:rPr>
                <w:rFonts w:cstheme="minorHAnsi"/>
                <w:sz w:val="16"/>
                <w:szCs w:val="16"/>
              </w:rPr>
              <w:t xml:space="preserve"> medindo 0,46x0,46m</w:t>
            </w:r>
          </w:p>
        </w:tc>
        <w:tc>
          <w:tcPr>
            <w:tcW w:w="994" w:type="dxa"/>
            <w:gridSpan w:val="2"/>
            <w:vAlign w:val="center"/>
          </w:tcPr>
          <w:p w14:paraId="3AD6FC6A"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vAlign w:val="center"/>
          </w:tcPr>
          <w:p w14:paraId="649E3E74"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1</w:t>
            </w:r>
          </w:p>
        </w:tc>
        <w:tc>
          <w:tcPr>
            <w:tcW w:w="1418" w:type="dxa"/>
            <w:shd w:val="clear" w:color="auto" w:fill="auto"/>
            <w:vAlign w:val="center"/>
          </w:tcPr>
          <w:p w14:paraId="25CEE114" w14:textId="0D60F685"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0C9D7630" w14:textId="5BDE0137"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46D76569" w14:textId="77777777" w:rsidTr="0025331B">
        <w:trPr>
          <w:trHeight w:val="156"/>
          <w:jc w:val="center"/>
        </w:trPr>
        <w:tc>
          <w:tcPr>
            <w:tcW w:w="565" w:type="dxa"/>
            <w:vMerge/>
            <w:shd w:val="clear" w:color="auto" w:fill="auto"/>
            <w:noWrap/>
            <w:vAlign w:val="center"/>
          </w:tcPr>
          <w:p w14:paraId="195A21A7"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31C9CBC0" w14:textId="77777777" w:rsidR="00DD2A13" w:rsidRPr="00724FE9" w:rsidRDefault="00DD2A13" w:rsidP="00DD2A13">
            <w:pPr>
              <w:rPr>
                <w:rFonts w:cstheme="minorHAnsi"/>
                <w:color w:val="000000"/>
                <w:sz w:val="16"/>
                <w:szCs w:val="16"/>
              </w:rPr>
            </w:pPr>
          </w:p>
        </w:tc>
        <w:tc>
          <w:tcPr>
            <w:tcW w:w="3821" w:type="dxa"/>
            <w:shd w:val="clear" w:color="auto" w:fill="auto"/>
          </w:tcPr>
          <w:p w14:paraId="259A548D" w14:textId="77777777" w:rsidR="00DD2A13" w:rsidRPr="00724FE9" w:rsidRDefault="00DD2A13" w:rsidP="00DD2A13">
            <w:pPr>
              <w:rPr>
                <w:rFonts w:cstheme="minorHAnsi"/>
                <w:color w:val="000000"/>
                <w:sz w:val="16"/>
                <w:szCs w:val="16"/>
              </w:rPr>
            </w:pPr>
            <w:r w:rsidRPr="00724FE9">
              <w:rPr>
                <w:rFonts w:cstheme="minorHAnsi"/>
                <w:sz w:val="16"/>
                <w:szCs w:val="16"/>
              </w:rPr>
              <w:t xml:space="preserve">Testeira B de PS (Lateral </w:t>
            </w:r>
            <w:proofErr w:type="gramStart"/>
            <w:r w:rsidRPr="00724FE9">
              <w:rPr>
                <w:rFonts w:cstheme="minorHAnsi"/>
                <w:sz w:val="16"/>
                <w:szCs w:val="16"/>
              </w:rPr>
              <w:t>2)-</w:t>
            </w:r>
            <w:proofErr w:type="gramEnd"/>
            <w:r w:rsidRPr="00724FE9">
              <w:rPr>
                <w:rFonts w:cstheme="minorHAnsi"/>
                <w:sz w:val="16"/>
                <w:szCs w:val="16"/>
              </w:rPr>
              <w:t xml:space="preserve"> medindo 0,95x0,46m</w:t>
            </w:r>
          </w:p>
        </w:tc>
        <w:tc>
          <w:tcPr>
            <w:tcW w:w="994" w:type="dxa"/>
            <w:gridSpan w:val="2"/>
            <w:vAlign w:val="center"/>
          </w:tcPr>
          <w:p w14:paraId="2CAA69DC"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vAlign w:val="center"/>
          </w:tcPr>
          <w:p w14:paraId="20ABDF16"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1</w:t>
            </w:r>
          </w:p>
        </w:tc>
        <w:tc>
          <w:tcPr>
            <w:tcW w:w="1418" w:type="dxa"/>
            <w:shd w:val="clear" w:color="auto" w:fill="auto"/>
            <w:vAlign w:val="center"/>
          </w:tcPr>
          <w:p w14:paraId="7C9A1160" w14:textId="384BCF29"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3D998D88" w14:textId="4F573601"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78AD4C12" w14:textId="77777777" w:rsidTr="0025331B">
        <w:trPr>
          <w:trHeight w:val="162"/>
          <w:jc w:val="center"/>
        </w:trPr>
        <w:tc>
          <w:tcPr>
            <w:tcW w:w="565" w:type="dxa"/>
            <w:vMerge/>
            <w:shd w:val="clear" w:color="auto" w:fill="auto"/>
            <w:noWrap/>
            <w:vAlign w:val="center"/>
          </w:tcPr>
          <w:p w14:paraId="505A402A"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315C6EFD" w14:textId="77777777" w:rsidR="00DD2A13" w:rsidRPr="00724FE9" w:rsidRDefault="00DD2A13" w:rsidP="00DD2A13">
            <w:pPr>
              <w:rPr>
                <w:rFonts w:cstheme="minorHAnsi"/>
                <w:color w:val="000000"/>
                <w:sz w:val="16"/>
                <w:szCs w:val="16"/>
              </w:rPr>
            </w:pPr>
          </w:p>
        </w:tc>
        <w:tc>
          <w:tcPr>
            <w:tcW w:w="3821" w:type="dxa"/>
            <w:shd w:val="clear" w:color="auto" w:fill="auto"/>
            <w:vAlign w:val="center"/>
          </w:tcPr>
          <w:p w14:paraId="421AB0AF" w14:textId="77777777" w:rsidR="00DD2A13" w:rsidRPr="00724FE9" w:rsidRDefault="00DD2A13" w:rsidP="00DD2A13">
            <w:pPr>
              <w:jc w:val="center"/>
              <w:rPr>
                <w:rFonts w:cstheme="minorHAnsi"/>
                <w:color w:val="000000"/>
                <w:sz w:val="16"/>
                <w:szCs w:val="16"/>
              </w:rPr>
            </w:pPr>
            <w:r w:rsidRPr="00724FE9">
              <w:rPr>
                <w:rFonts w:cstheme="minorHAnsi"/>
                <w:sz w:val="16"/>
                <w:szCs w:val="16"/>
              </w:rPr>
              <w:t xml:space="preserve">Painéis de PS (Lateral </w:t>
            </w:r>
            <w:proofErr w:type="gramStart"/>
            <w:r w:rsidRPr="00724FE9">
              <w:rPr>
                <w:rFonts w:cstheme="minorHAnsi"/>
                <w:sz w:val="16"/>
                <w:szCs w:val="16"/>
              </w:rPr>
              <w:t>2)-</w:t>
            </w:r>
            <w:proofErr w:type="gramEnd"/>
            <w:r w:rsidRPr="00724FE9">
              <w:rPr>
                <w:rFonts w:cstheme="minorHAnsi"/>
                <w:sz w:val="16"/>
                <w:szCs w:val="16"/>
              </w:rPr>
              <w:t xml:space="preserve"> medindo 0,46x2,06m</w:t>
            </w:r>
          </w:p>
        </w:tc>
        <w:tc>
          <w:tcPr>
            <w:tcW w:w="994" w:type="dxa"/>
            <w:gridSpan w:val="2"/>
            <w:vAlign w:val="center"/>
          </w:tcPr>
          <w:p w14:paraId="14F8FC13"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vAlign w:val="center"/>
          </w:tcPr>
          <w:p w14:paraId="2EEB17DB"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1</w:t>
            </w:r>
          </w:p>
        </w:tc>
        <w:tc>
          <w:tcPr>
            <w:tcW w:w="1418" w:type="dxa"/>
            <w:shd w:val="clear" w:color="auto" w:fill="auto"/>
            <w:vAlign w:val="center"/>
          </w:tcPr>
          <w:p w14:paraId="0BFEF3D2" w14:textId="44865072"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4EDC68CC" w14:textId="6FC8F549"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18218327" w14:textId="77777777" w:rsidTr="0025331B">
        <w:trPr>
          <w:trHeight w:val="162"/>
          <w:jc w:val="center"/>
        </w:trPr>
        <w:tc>
          <w:tcPr>
            <w:tcW w:w="565" w:type="dxa"/>
            <w:shd w:val="clear" w:color="auto" w:fill="auto"/>
            <w:noWrap/>
            <w:vAlign w:val="center"/>
          </w:tcPr>
          <w:p w14:paraId="2B4C594F"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3.11</w:t>
            </w:r>
          </w:p>
        </w:tc>
        <w:tc>
          <w:tcPr>
            <w:tcW w:w="1419" w:type="dxa"/>
            <w:shd w:val="clear" w:color="auto" w:fill="auto"/>
            <w:noWrap/>
            <w:vAlign w:val="center"/>
          </w:tcPr>
          <w:p w14:paraId="2B0AEE76" w14:textId="77777777" w:rsidR="00DD2A13" w:rsidRPr="00724FE9" w:rsidRDefault="00DD2A13" w:rsidP="00DD2A13">
            <w:pPr>
              <w:rPr>
                <w:rFonts w:cstheme="minorHAnsi"/>
                <w:color w:val="000000"/>
                <w:sz w:val="16"/>
                <w:szCs w:val="16"/>
              </w:rPr>
            </w:pPr>
            <w:r w:rsidRPr="00724FE9">
              <w:rPr>
                <w:rFonts w:cstheme="minorHAnsi"/>
                <w:sz w:val="16"/>
                <w:szCs w:val="16"/>
              </w:rPr>
              <w:t>Totem de sinalização - Cubo com vidro</w:t>
            </w:r>
          </w:p>
        </w:tc>
        <w:tc>
          <w:tcPr>
            <w:tcW w:w="3821" w:type="dxa"/>
            <w:shd w:val="clear" w:color="auto" w:fill="auto"/>
          </w:tcPr>
          <w:p w14:paraId="5D6AF8A3" w14:textId="77777777" w:rsidR="00DD2A13" w:rsidRPr="00724FE9" w:rsidRDefault="00DD2A13" w:rsidP="00DD2A13">
            <w:pPr>
              <w:jc w:val="center"/>
              <w:rPr>
                <w:rFonts w:cstheme="minorHAnsi"/>
                <w:sz w:val="16"/>
                <w:szCs w:val="16"/>
              </w:rPr>
            </w:pPr>
            <w:r w:rsidRPr="00724FE9">
              <w:rPr>
                <w:rFonts w:cstheme="minorHAnsi"/>
                <w:sz w:val="16"/>
                <w:szCs w:val="16"/>
              </w:rPr>
              <w:t>Totens para sinalização indicativa, com dimensão de 0,95 m X 1,46 m. Frente e verso. Impressão digital em adesivo aplicado sobre TS. As artes serão fornecidas pelo</w:t>
            </w:r>
            <w:r w:rsidRPr="00724FE9">
              <w:rPr>
                <w:rFonts w:cstheme="minorHAnsi"/>
                <w:sz w:val="16"/>
                <w:szCs w:val="16"/>
              </w:rPr>
              <w:br/>
              <w:t>contratante, em formato e resolução final para produção. A colocação também fica sob responsabilidade da montadora.</w:t>
            </w:r>
          </w:p>
        </w:tc>
        <w:tc>
          <w:tcPr>
            <w:tcW w:w="994" w:type="dxa"/>
            <w:gridSpan w:val="2"/>
            <w:vAlign w:val="center"/>
          </w:tcPr>
          <w:p w14:paraId="6BD161E6"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w:t>
            </w:r>
          </w:p>
        </w:tc>
        <w:tc>
          <w:tcPr>
            <w:tcW w:w="856" w:type="dxa"/>
            <w:gridSpan w:val="2"/>
            <w:shd w:val="clear" w:color="auto" w:fill="auto"/>
            <w:vAlign w:val="center"/>
          </w:tcPr>
          <w:p w14:paraId="5AA5A8D8"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w:t>
            </w:r>
          </w:p>
        </w:tc>
        <w:tc>
          <w:tcPr>
            <w:tcW w:w="1418" w:type="dxa"/>
            <w:shd w:val="clear" w:color="auto" w:fill="auto"/>
            <w:vAlign w:val="center"/>
          </w:tcPr>
          <w:p w14:paraId="204B3CB7" w14:textId="0B76E37D"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0164EE95" w14:textId="6B01F086"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65E9B4A5" w14:textId="77777777" w:rsidTr="0025331B">
        <w:trPr>
          <w:trHeight w:val="300"/>
          <w:jc w:val="center"/>
        </w:trPr>
        <w:tc>
          <w:tcPr>
            <w:tcW w:w="565" w:type="dxa"/>
            <w:shd w:val="clear" w:color="000000" w:fill="C6E0B4"/>
            <w:noWrap/>
            <w:vAlign w:val="center"/>
            <w:hideMark/>
          </w:tcPr>
          <w:p w14:paraId="58B12B69" w14:textId="77777777" w:rsidR="00DD2A13" w:rsidRPr="00724FE9" w:rsidRDefault="00DD2A13" w:rsidP="00DD2A13">
            <w:pPr>
              <w:jc w:val="center"/>
              <w:rPr>
                <w:rFonts w:cstheme="minorHAnsi"/>
                <w:b/>
                <w:bCs/>
                <w:color w:val="000000"/>
                <w:sz w:val="16"/>
                <w:szCs w:val="16"/>
              </w:rPr>
            </w:pPr>
            <w:r w:rsidRPr="00724FE9">
              <w:rPr>
                <w:rFonts w:cstheme="minorHAnsi"/>
                <w:b/>
                <w:bCs/>
                <w:color w:val="000000"/>
                <w:sz w:val="16"/>
                <w:szCs w:val="16"/>
              </w:rPr>
              <w:t>4.</w:t>
            </w:r>
          </w:p>
        </w:tc>
        <w:tc>
          <w:tcPr>
            <w:tcW w:w="7090" w:type="dxa"/>
            <w:gridSpan w:val="6"/>
            <w:shd w:val="clear" w:color="000000" w:fill="C6E0B4"/>
            <w:noWrap/>
            <w:vAlign w:val="center"/>
            <w:hideMark/>
          </w:tcPr>
          <w:p w14:paraId="1FDB41FC" w14:textId="77777777" w:rsidR="00DD2A13" w:rsidRPr="00724FE9" w:rsidRDefault="00DD2A13" w:rsidP="00DD2A13">
            <w:pPr>
              <w:jc w:val="center"/>
              <w:rPr>
                <w:rFonts w:cstheme="minorHAnsi"/>
                <w:b/>
                <w:bCs/>
                <w:color w:val="000000"/>
                <w:sz w:val="16"/>
                <w:szCs w:val="16"/>
              </w:rPr>
            </w:pPr>
            <w:r w:rsidRPr="00724FE9">
              <w:rPr>
                <w:rFonts w:cstheme="minorHAnsi"/>
                <w:b/>
                <w:bCs/>
                <w:color w:val="000000"/>
                <w:sz w:val="16"/>
                <w:szCs w:val="16"/>
              </w:rPr>
              <w:t>EQUIPAMENTOS</w:t>
            </w:r>
          </w:p>
        </w:tc>
        <w:tc>
          <w:tcPr>
            <w:tcW w:w="1418" w:type="dxa"/>
            <w:shd w:val="clear" w:color="000000" w:fill="C6E0B4"/>
            <w:vAlign w:val="center"/>
          </w:tcPr>
          <w:p w14:paraId="397F32D2" w14:textId="77777777" w:rsidR="00DD2A13" w:rsidRPr="00724FE9" w:rsidRDefault="00DD2A13" w:rsidP="00DD2A13">
            <w:pPr>
              <w:jc w:val="left"/>
              <w:rPr>
                <w:rFonts w:cstheme="minorHAnsi"/>
                <w:b/>
                <w:bCs/>
                <w:color w:val="000000"/>
                <w:sz w:val="16"/>
                <w:szCs w:val="16"/>
              </w:rPr>
            </w:pPr>
          </w:p>
        </w:tc>
        <w:tc>
          <w:tcPr>
            <w:tcW w:w="1134" w:type="dxa"/>
            <w:shd w:val="clear" w:color="000000" w:fill="C6E0B4"/>
            <w:vAlign w:val="center"/>
          </w:tcPr>
          <w:p w14:paraId="5FCD66B2" w14:textId="77777777" w:rsidR="00DD2A13" w:rsidRPr="00724FE9" w:rsidRDefault="00DD2A13" w:rsidP="00DD2A13">
            <w:pPr>
              <w:jc w:val="left"/>
              <w:rPr>
                <w:rFonts w:cstheme="minorHAnsi"/>
                <w:b/>
                <w:bCs/>
                <w:color w:val="000000"/>
                <w:sz w:val="16"/>
                <w:szCs w:val="16"/>
              </w:rPr>
            </w:pPr>
          </w:p>
        </w:tc>
      </w:tr>
      <w:tr w:rsidR="00DD2A13" w:rsidRPr="00724FE9" w14:paraId="2EC418D3" w14:textId="77777777" w:rsidTr="0025331B">
        <w:trPr>
          <w:trHeight w:val="600"/>
          <w:jc w:val="center"/>
        </w:trPr>
        <w:tc>
          <w:tcPr>
            <w:tcW w:w="565" w:type="dxa"/>
            <w:shd w:val="clear" w:color="auto" w:fill="auto"/>
            <w:vAlign w:val="center"/>
          </w:tcPr>
          <w:p w14:paraId="51C4130E"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4.1</w:t>
            </w:r>
          </w:p>
        </w:tc>
        <w:tc>
          <w:tcPr>
            <w:tcW w:w="1419" w:type="dxa"/>
            <w:shd w:val="clear" w:color="auto" w:fill="auto"/>
            <w:vAlign w:val="center"/>
          </w:tcPr>
          <w:p w14:paraId="6A1BD640" w14:textId="77777777" w:rsidR="00DD2A13" w:rsidRPr="00724FE9" w:rsidRDefault="00DD2A13" w:rsidP="00DD2A13">
            <w:pPr>
              <w:rPr>
                <w:rFonts w:cstheme="minorHAnsi"/>
                <w:color w:val="000000"/>
                <w:sz w:val="16"/>
                <w:szCs w:val="16"/>
              </w:rPr>
            </w:pPr>
            <w:r w:rsidRPr="00724FE9">
              <w:rPr>
                <w:rFonts w:cstheme="minorHAnsi"/>
                <w:color w:val="000000"/>
                <w:sz w:val="16"/>
                <w:szCs w:val="16"/>
              </w:rPr>
              <w:t>Ar-Condicionado</w:t>
            </w:r>
          </w:p>
        </w:tc>
        <w:tc>
          <w:tcPr>
            <w:tcW w:w="3821" w:type="dxa"/>
            <w:shd w:val="clear" w:color="auto" w:fill="auto"/>
            <w:vAlign w:val="center"/>
          </w:tcPr>
          <w:p w14:paraId="48F7511B" w14:textId="77777777" w:rsidR="00DD2A13" w:rsidRPr="00724FE9" w:rsidRDefault="00DD2A13" w:rsidP="00DD2A13">
            <w:pPr>
              <w:rPr>
                <w:rFonts w:cstheme="minorHAnsi"/>
                <w:color w:val="000000"/>
                <w:sz w:val="16"/>
                <w:szCs w:val="16"/>
              </w:rPr>
            </w:pPr>
            <w:r w:rsidRPr="00724FE9">
              <w:rPr>
                <w:rFonts w:cstheme="minorHAnsi"/>
                <w:sz w:val="16"/>
                <w:szCs w:val="16"/>
              </w:rPr>
              <w:t xml:space="preserve">Ar-condicionado de 12.000 </w:t>
            </w:r>
            <w:proofErr w:type="spellStart"/>
            <w:r w:rsidRPr="00724FE9">
              <w:rPr>
                <w:rFonts w:cstheme="minorHAnsi"/>
                <w:sz w:val="16"/>
                <w:szCs w:val="16"/>
              </w:rPr>
              <w:t>Btu´s</w:t>
            </w:r>
            <w:proofErr w:type="spellEnd"/>
            <w:r w:rsidRPr="00724FE9">
              <w:rPr>
                <w:rFonts w:cstheme="minorHAnsi"/>
                <w:sz w:val="16"/>
                <w:szCs w:val="16"/>
              </w:rPr>
              <w:t xml:space="preserve"> - 220volts </w:t>
            </w:r>
          </w:p>
        </w:tc>
        <w:tc>
          <w:tcPr>
            <w:tcW w:w="994" w:type="dxa"/>
            <w:gridSpan w:val="2"/>
            <w:vAlign w:val="center"/>
          </w:tcPr>
          <w:p w14:paraId="52EF5C50"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 período da feira</w:t>
            </w:r>
          </w:p>
        </w:tc>
        <w:tc>
          <w:tcPr>
            <w:tcW w:w="856" w:type="dxa"/>
            <w:gridSpan w:val="2"/>
            <w:shd w:val="clear" w:color="auto" w:fill="auto"/>
            <w:vAlign w:val="center"/>
            <w:hideMark/>
          </w:tcPr>
          <w:p w14:paraId="43B54B4B"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18</w:t>
            </w:r>
          </w:p>
        </w:tc>
        <w:tc>
          <w:tcPr>
            <w:tcW w:w="1418" w:type="dxa"/>
            <w:shd w:val="clear" w:color="auto" w:fill="auto"/>
            <w:vAlign w:val="center"/>
          </w:tcPr>
          <w:p w14:paraId="1D165B1C" w14:textId="447534C6"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7DB1F2FF" w14:textId="5F765F94"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1EA49ECB" w14:textId="77777777" w:rsidTr="0025331B">
        <w:trPr>
          <w:trHeight w:val="1800"/>
          <w:jc w:val="center"/>
        </w:trPr>
        <w:tc>
          <w:tcPr>
            <w:tcW w:w="565" w:type="dxa"/>
            <w:shd w:val="clear" w:color="auto" w:fill="auto"/>
            <w:vAlign w:val="center"/>
          </w:tcPr>
          <w:p w14:paraId="33F9179E"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4.2</w:t>
            </w:r>
          </w:p>
        </w:tc>
        <w:tc>
          <w:tcPr>
            <w:tcW w:w="1419" w:type="dxa"/>
            <w:shd w:val="clear" w:color="auto" w:fill="auto"/>
            <w:noWrap/>
            <w:vAlign w:val="center"/>
          </w:tcPr>
          <w:p w14:paraId="760BCE61" w14:textId="77777777" w:rsidR="00DD2A13" w:rsidRPr="00724FE9" w:rsidRDefault="00DD2A13" w:rsidP="00DD2A13">
            <w:pPr>
              <w:rPr>
                <w:rFonts w:cstheme="minorHAnsi"/>
                <w:color w:val="000000"/>
                <w:sz w:val="16"/>
                <w:szCs w:val="16"/>
              </w:rPr>
            </w:pPr>
            <w:r w:rsidRPr="00724FE9">
              <w:rPr>
                <w:rFonts w:cstheme="minorHAnsi"/>
                <w:color w:val="000000"/>
                <w:sz w:val="16"/>
                <w:szCs w:val="16"/>
              </w:rPr>
              <w:t>Câmara Fria</w:t>
            </w:r>
          </w:p>
        </w:tc>
        <w:tc>
          <w:tcPr>
            <w:tcW w:w="3821" w:type="dxa"/>
            <w:shd w:val="clear" w:color="auto" w:fill="auto"/>
            <w:vAlign w:val="center"/>
          </w:tcPr>
          <w:p w14:paraId="3DF9521B" w14:textId="77777777" w:rsidR="00DD2A13" w:rsidRPr="00724FE9" w:rsidRDefault="00DD2A13" w:rsidP="00DD2A13">
            <w:pPr>
              <w:rPr>
                <w:rFonts w:cstheme="minorHAnsi"/>
                <w:color w:val="000000"/>
                <w:sz w:val="16"/>
                <w:szCs w:val="16"/>
              </w:rPr>
            </w:pPr>
            <w:r w:rsidRPr="00724FE9">
              <w:rPr>
                <w:rFonts w:cstheme="minorHAnsi"/>
                <w:sz w:val="16"/>
                <w:szCs w:val="16"/>
              </w:rPr>
              <w:t>Câmara Fria de Resfriamento - Capacidade de 15 toneladas - 380volts (será instalado na parte externa do Pavilhão da Agricultura Familiar, próximo ao depósito). Deve estar instalada, apta para receber os produtos, de 03/09/2021 (a partir das 10h) até o dia 12/09/2021 (até às 22h).</w:t>
            </w:r>
          </w:p>
        </w:tc>
        <w:tc>
          <w:tcPr>
            <w:tcW w:w="994" w:type="dxa"/>
            <w:gridSpan w:val="2"/>
            <w:vAlign w:val="center"/>
          </w:tcPr>
          <w:p w14:paraId="20CF9AD2"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 período da feira</w:t>
            </w:r>
          </w:p>
        </w:tc>
        <w:tc>
          <w:tcPr>
            <w:tcW w:w="856" w:type="dxa"/>
            <w:gridSpan w:val="2"/>
            <w:shd w:val="clear" w:color="auto" w:fill="auto"/>
            <w:vAlign w:val="center"/>
            <w:hideMark/>
          </w:tcPr>
          <w:p w14:paraId="577328EE"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3</w:t>
            </w:r>
          </w:p>
        </w:tc>
        <w:tc>
          <w:tcPr>
            <w:tcW w:w="1418" w:type="dxa"/>
            <w:shd w:val="clear" w:color="auto" w:fill="auto"/>
            <w:vAlign w:val="center"/>
          </w:tcPr>
          <w:p w14:paraId="77F6069A" w14:textId="5B3D8DD3"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34684179" w14:textId="6376C86B"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046ECC8D" w14:textId="77777777" w:rsidTr="0025331B">
        <w:trPr>
          <w:trHeight w:val="1200"/>
          <w:jc w:val="center"/>
        </w:trPr>
        <w:tc>
          <w:tcPr>
            <w:tcW w:w="565" w:type="dxa"/>
            <w:shd w:val="clear" w:color="auto" w:fill="auto"/>
            <w:vAlign w:val="center"/>
          </w:tcPr>
          <w:p w14:paraId="2C6C9170"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4.3</w:t>
            </w:r>
          </w:p>
        </w:tc>
        <w:tc>
          <w:tcPr>
            <w:tcW w:w="1419" w:type="dxa"/>
            <w:shd w:val="clear" w:color="auto" w:fill="auto"/>
            <w:noWrap/>
            <w:vAlign w:val="center"/>
          </w:tcPr>
          <w:p w14:paraId="5C14384C" w14:textId="77777777" w:rsidR="00DD2A13" w:rsidRPr="00724FE9" w:rsidRDefault="00DD2A13" w:rsidP="00DD2A13">
            <w:pPr>
              <w:rPr>
                <w:rFonts w:cstheme="minorHAnsi"/>
                <w:color w:val="000000"/>
                <w:sz w:val="16"/>
                <w:szCs w:val="16"/>
              </w:rPr>
            </w:pPr>
            <w:r w:rsidRPr="00724FE9">
              <w:rPr>
                <w:rFonts w:cstheme="minorHAnsi"/>
                <w:color w:val="000000"/>
                <w:sz w:val="16"/>
                <w:szCs w:val="16"/>
              </w:rPr>
              <w:t>Gerador - PARA USO STAND BY</w:t>
            </w:r>
          </w:p>
        </w:tc>
        <w:tc>
          <w:tcPr>
            <w:tcW w:w="3821" w:type="dxa"/>
            <w:shd w:val="clear" w:color="auto" w:fill="auto"/>
            <w:vAlign w:val="center"/>
          </w:tcPr>
          <w:p w14:paraId="0EC0A7CF" w14:textId="77777777" w:rsidR="00DD2A13" w:rsidRPr="00724FE9" w:rsidRDefault="00DD2A13" w:rsidP="00DD2A13">
            <w:pPr>
              <w:rPr>
                <w:rFonts w:cstheme="minorHAnsi"/>
                <w:color w:val="000000"/>
                <w:sz w:val="16"/>
                <w:szCs w:val="16"/>
              </w:rPr>
            </w:pPr>
            <w:r w:rsidRPr="00724FE9">
              <w:rPr>
                <w:rFonts w:cstheme="minorHAnsi"/>
                <w:sz w:val="16"/>
                <w:szCs w:val="16"/>
              </w:rPr>
              <w:t>Locação, montagem, instalação e retirada de conjunto de grupo gerador super silenciado, motor de 240 KVA, 60 HZ, automático, microprocessado e quadro de transferência 75 DB a 1,5 metro para funcionamento em regime "contínuo", com combustível.</w:t>
            </w:r>
          </w:p>
        </w:tc>
        <w:tc>
          <w:tcPr>
            <w:tcW w:w="994" w:type="dxa"/>
            <w:gridSpan w:val="2"/>
            <w:vAlign w:val="center"/>
          </w:tcPr>
          <w:p w14:paraId="0FF26EC5"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 período da feira</w:t>
            </w:r>
          </w:p>
        </w:tc>
        <w:tc>
          <w:tcPr>
            <w:tcW w:w="856" w:type="dxa"/>
            <w:gridSpan w:val="2"/>
            <w:shd w:val="clear" w:color="auto" w:fill="auto"/>
            <w:vAlign w:val="center"/>
            <w:hideMark/>
          </w:tcPr>
          <w:p w14:paraId="62902261"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1</w:t>
            </w:r>
          </w:p>
        </w:tc>
        <w:tc>
          <w:tcPr>
            <w:tcW w:w="1418" w:type="dxa"/>
            <w:shd w:val="clear" w:color="auto" w:fill="auto"/>
            <w:vAlign w:val="center"/>
          </w:tcPr>
          <w:p w14:paraId="4E83C086" w14:textId="4876C806"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2F7DB3FD" w14:textId="0FE46CD1"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383FD253" w14:textId="77777777" w:rsidTr="0025331B">
        <w:trPr>
          <w:trHeight w:val="600"/>
          <w:jc w:val="center"/>
        </w:trPr>
        <w:tc>
          <w:tcPr>
            <w:tcW w:w="565" w:type="dxa"/>
            <w:shd w:val="clear" w:color="auto" w:fill="auto"/>
            <w:vAlign w:val="center"/>
          </w:tcPr>
          <w:p w14:paraId="29A9F652"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4.4</w:t>
            </w:r>
          </w:p>
        </w:tc>
        <w:tc>
          <w:tcPr>
            <w:tcW w:w="1419" w:type="dxa"/>
            <w:shd w:val="clear" w:color="auto" w:fill="auto"/>
            <w:noWrap/>
            <w:vAlign w:val="center"/>
          </w:tcPr>
          <w:p w14:paraId="785B6AFF" w14:textId="77777777" w:rsidR="00DD2A13" w:rsidRPr="00724FE9" w:rsidRDefault="00DD2A13" w:rsidP="00DD2A13">
            <w:pPr>
              <w:rPr>
                <w:rFonts w:cstheme="minorHAnsi"/>
                <w:color w:val="000000"/>
                <w:sz w:val="16"/>
                <w:szCs w:val="16"/>
              </w:rPr>
            </w:pPr>
            <w:r w:rsidRPr="00724FE9">
              <w:rPr>
                <w:rFonts w:cstheme="minorHAnsi"/>
                <w:color w:val="000000"/>
                <w:sz w:val="16"/>
                <w:szCs w:val="16"/>
              </w:rPr>
              <w:t xml:space="preserve">Freezer </w:t>
            </w:r>
          </w:p>
        </w:tc>
        <w:tc>
          <w:tcPr>
            <w:tcW w:w="3821" w:type="dxa"/>
            <w:shd w:val="clear" w:color="auto" w:fill="auto"/>
            <w:vAlign w:val="center"/>
          </w:tcPr>
          <w:p w14:paraId="6624B637" w14:textId="77777777" w:rsidR="00DD2A13" w:rsidRPr="00724FE9" w:rsidRDefault="00DD2A13" w:rsidP="00DD2A13">
            <w:pPr>
              <w:rPr>
                <w:rFonts w:cstheme="minorHAnsi"/>
                <w:color w:val="000000"/>
                <w:sz w:val="16"/>
                <w:szCs w:val="16"/>
              </w:rPr>
            </w:pPr>
            <w:r w:rsidRPr="00724FE9">
              <w:rPr>
                <w:rFonts w:cstheme="minorHAnsi"/>
                <w:color w:val="000000"/>
                <w:sz w:val="16"/>
                <w:szCs w:val="16"/>
              </w:rPr>
              <w:t>Freezer vertical com capacidade de 400L, sendo 2 horizontais.</w:t>
            </w:r>
          </w:p>
        </w:tc>
        <w:tc>
          <w:tcPr>
            <w:tcW w:w="994" w:type="dxa"/>
            <w:gridSpan w:val="2"/>
            <w:vAlign w:val="center"/>
          </w:tcPr>
          <w:p w14:paraId="296F464E"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 período da feira</w:t>
            </w:r>
          </w:p>
        </w:tc>
        <w:tc>
          <w:tcPr>
            <w:tcW w:w="856" w:type="dxa"/>
            <w:gridSpan w:val="2"/>
            <w:shd w:val="clear" w:color="auto" w:fill="auto"/>
            <w:vAlign w:val="center"/>
            <w:hideMark/>
          </w:tcPr>
          <w:p w14:paraId="2CE8EE83"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8</w:t>
            </w:r>
          </w:p>
        </w:tc>
        <w:tc>
          <w:tcPr>
            <w:tcW w:w="1418" w:type="dxa"/>
            <w:shd w:val="clear" w:color="auto" w:fill="auto"/>
            <w:vAlign w:val="center"/>
          </w:tcPr>
          <w:p w14:paraId="7F12D8B3" w14:textId="492F5136"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11104550" w14:textId="374B62CE"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69B2FEED" w14:textId="77777777" w:rsidTr="0025331B">
        <w:trPr>
          <w:trHeight w:val="1200"/>
          <w:jc w:val="center"/>
        </w:trPr>
        <w:tc>
          <w:tcPr>
            <w:tcW w:w="565" w:type="dxa"/>
            <w:shd w:val="clear" w:color="auto" w:fill="auto"/>
            <w:vAlign w:val="center"/>
          </w:tcPr>
          <w:p w14:paraId="03747FD7"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4.5</w:t>
            </w:r>
          </w:p>
        </w:tc>
        <w:tc>
          <w:tcPr>
            <w:tcW w:w="1419" w:type="dxa"/>
            <w:shd w:val="clear" w:color="000000" w:fill="FFFFFF"/>
            <w:noWrap/>
            <w:vAlign w:val="center"/>
          </w:tcPr>
          <w:p w14:paraId="27590BBC" w14:textId="77777777" w:rsidR="00DD2A13" w:rsidRPr="00724FE9" w:rsidRDefault="00DD2A13" w:rsidP="00DD2A13">
            <w:pPr>
              <w:rPr>
                <w:rFonts w:cstheme="minorHAnsi"/>
                <w:color w:val="000000"/>
                <w:sz w:val="16"/>
                <w:szCs w:val="16"/>
              </w:rPr>
            </w:pPr>
            <w:r w:rsidRPr="00724FE9">
              <w:rPr>
                <w:rFonts w:cstheme="minorHAnsi"/>
                <w:sz w:val="16"/>
                <w:szCs w:val="16"/>
              </w:rPr>
              <w:t xml:space="preserve">Kit de equipamentos para rádio </w:t>
            </w:r>
          </w:p>
        </w:tc>
        <w:tc>
          <w:tcPr>
            <w:tcW w:w="3821" w:type="dxa"/>
            <w:shd w:val="clear" w:color="000000" w:fill="FFFFFF"/>
            <w:vAlign w:val="center"/>
          </w:tcPr>
          <w:p w14:paraId="1E2400B8" w14:textId="77777777" w:rsidR="00DD2A13" w:rsidRPr="00724FE9" w:rsidRDefault="00DD2A13" w:rsidP="00DD2A13">
            <w:pPr>
              <w:rPr>
                <w:rFonts w:cstheme="minorHAnsi"/>
                <w:color w:val="000000"/>
                <w:sz w:val="16"/>
                <w:szCs w:val="16"/>
              </w:rPr>
            </w:pPr>
            <w:r w:rsidRPr="00724FE9">
              <w:rPr>
                <w:rFonts w:cstheme="minorHAnsi"/>
                <w:sz w:val="16"/>
                <w:szCs w:val="16"/>
              </w:rPr>
              <w:t>120 Metros de cabo de segurança, 40 Caixa de som passiva S115V, 01 CD Player CDJ 350S, 01 Mesa de som digital L 32 CANAIS,03 Microfone dinâmico profissional,03 Pedestais de microfone para mesa, 02 notebooks, 01 impressora</w:t>
            </w:r>
          </w:p>
        </w:tc>
        <w:tc>
          <w:tcPr>
            <w:tcW w:w="994" w:type="dxa"/>
            <w:gridSpan w:val="2"/>
            <w:vAlign w:val="center"/>
          </w:tcPr>
          <w:p w14:paraId="663C4904"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 período da feira</w:t>
            </w:r>
          </w:p>
        </w:tc>
        <w:tc>
          <w:tcPr>
            <w:tcW w:w="856" w:type="dxa"/>
            <w:gridSpan w:val="2"/>
            <w:shd w:val="clear" w:color="auto" w:fill="auto"/>
            <w:vAlign w:val="center"/>
            <w:hideMark/>
          </w:tcPr>
          <w:p w14:paraId="31CA04CE" w14:textId="77777777" w:rsidR="00DD2A13" w:rsidRPr="00724FE9" w:rsidRDefault="00DD2A13" w:rsidP="00DD2A13">
            <w:pPr>
              <w:jc w:val="center"/>
              <w:rPr>
                <w:rFonts w:cstheme="minorHAnsi"/>
                <w:color w:val="000000"/>
                <w:sz w:val="16"/>
                <w:szCs w:val="16"/>
              </w:rPr>
            </w:pPr>
            <w:r w:rsidRPr="00724FE9">
              <w:rPr>
                <w:rFonts w:cstheme="minorHAnsi"/>
                <w:sz w:val="16"/>
                <w:szCs w:val="16"/>
              </w:rPr>
              <w:t>1</w:t>
            </w:r>
          </w:p>
        </w:tc>
        <w:tc>
          <w:tcPr>
            <w:tcW w:w="1418" w:type="dxa"/>
            <w:shd w:val="clear" w:color="000000" w:fill="FFFFFF"/>
            <w:noWrap/>
            <w:vAlign w:val="center"/>
          </w:tcPr>
          <w:p w14:paraId="2E273152" w14:textId="621A38AC"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shd w:val="clear" w:color="000000" w:fill="FFFFFF"/>
            <w:vAlign w:val="center"/>
          </w:tcPr>
          <w:p w14:paraId="309BF281" w14:textId="22FD1566"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2A47430C" w14:textId="77777777" w:rsidTr="0025331B">
        <w:trPr>
          <w:trHeight w:val="300"/>
          <w:jc w:val="center"/>
        </w:trPr>
        <w:tc>
          <w:tcPr>
            <w:tcW w:w="565" w:type="dxa"/>
            <w:shd w:val="clear" w:color="auto" w:fill="auto"/>
            <w:vAlign w:val="center"/>
          </w:tcPr>
          <w:p w14:paraId="12EAAF8E"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4.6</w:t>
            </w:r>
          </w:p>
        </w:tc>
        <w:tc>
          <w:tcPr>
            <w:tcW w:w="1419" w:type="dxa"/>
            <w:shd w:val="clear" w:color="000000" w:fill="FFFFFF"/>
            <w:noWrap/>
            <w:vAlign w:val="center"/>
          </w:tcPr>
          <w:p w14:paraId="505D8BD0" w14:textId="77777777" w:rsidR="00DD2A13" w:rsidRPr="00724FE9" w:rsidRDefault="00DD2A13" w:rsidP="00DD2A13">
            <w:pPr>
              <w:rPr>
                <w:rFonts w:cstheme="minorHAnsi"/>
                <w:color w:val="000000"/>
                <w:sz w:val="16"/>
                <w:szCs w:val="16"/>
              </w:rPr>
            </w:pPr>
            <w:r w:rsidRPr="00724FE9">
              <w:rPr>
                <w:rFonts w:cstheme="minorHAnsi"/>
                <w:sz w:val="16"/>
                <w:szCs w:val="16"/>
              </w:rPr>
              <w:t>Notebook</w:t>
            </w:r>
          </w:p>
        </w:tc>
        <w:tc>
          <w:tcPr>
            <w:tcW w:w="3821" w:type="dxa"/>
            <w:shd w:val="clear" w:color="000000" w:fill="FFFFFF"/>
            <w:vAlign w:val="center"/>
          </w:tcPr>
          <w:p w14:paraId="2FC9915E" w14:textId="77777777" w:rsidR="00DD2A13" w:rsidRPr="00724FE9" w:rsidRDefault="00DD2A13" w:rsidP="00DD2A13">
            <w:pPr>
              <w:rPr>
                <w:rFonts w:cstheme="minorHAnsi"/>
                <w:color w:val="000000"/>
                <w:sz w:val="16"/>
                <w:szCs w:val="16"/>
              </w:rPr>
            </w:pPr>
            <w:r w:rsidRPr="00724FE9">
              <w:rPr>
                <w:rFonts w:cstheme="minorHAnsi"/>
                <w:sz w:val="16"/>
                <w:szCs w:val="16"/>
              </w:rPr>
              <w:t>Notebook com pacote office disponível em português + 1 SEAPDR e MAPA</w:t>
            </w:r>
          </w:p>
        </w:tc>
        <w:tc>
          <w:tcPr>
            <w:tcW w:w="994" w:type="dxa"/>
            <w:gridSpan w:val="2"/>
            <w:vAlign w:val="center"/>
          </w:tcPr>
          <w:p w14:paraId="62DA7EB7"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w:t>
            </w:r>
          </w:p>
        </w:tc>
        <w:tc>
          <w:tcPr>
            <w:tcW w:w="856" w:type="dxa"/>
            <w:gridSpan w:val="2"/>
            <w:shd w:val="clear" w:color="auto" w:fill="auto"/>
            <w:vAlign w:val="center"/>
            <w:hideMark/>
          </w:tcPr>
          <w:p w14:paraId="733C1BD4" w14:textId="77777777" w:rsidR="00DD2A13" w:rsidRPr="00724FE9" w:rsidRDefault="00DD2A13" w:rsidP="00DD2A13">
            <w:pPr>
              <w:jc w:val="center"/>
              <w:rPr>
                <w:rFonts w:cstheme="minorHAnsi"/>
                <w:color w:val="000000"/>
                <w:sz w:val="16"/>
                <w:szCs w:val="16"/>
              </w:rPr>
            </w:pPr>
            <w:r w:rsidRPr="00724FE9">
              <w:rPr>
                <w:rFonts w:cstheme="minorHAnsi"/>
                <w:sz w:val="16"/>
                <w:szCs w:val="16"/>
              </w:rPr>
              <w:t>2+1</w:t>
            </w:r>
          </w:p>
        </w:tc>
        <w:tc>
          <w:tcPr>
            <w:tcW w:w="1418" w:type="dxa"/>
            <w:shd w:val="clear" w:color="000000" w:fill="FFFFFF"/>
            <w:noWrap/>
            <w:vAlign w:val="center"/>
          </w:tcPr>
          <w:p w14:paraId="64047CB0" w14:textId="622AA7A5"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shd w:val="clear" w:color="000000" w:fill="FFFFFF"/>
            <w:vAlign w:val="center"/>
          </w:tcPr>
          <w:p w14:paraId="1B3062B4" w14:textId="196E4A9F"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53EBE5E1" w14:textId="77777777" w:rsidTr="000076AA">
        <w:trPr>
          <w:trHeight w:val="300"/>
          <w:jc w:val="center"/>
        </w:trPr>
        <w:tc>
          <w:tcPr>
            <w:tcW w:w="565" w:type="dxa"/>
            <w:shd w:val="clear" w:color="auto" w:fill="auto"/>
            <w:vAlign w:val="center"/>
          </w:tcPr>
          <w:p w14:paraId="6E9AA4AB" w14:textId="7DCAAB41" w:rsidR="00DD2A13" w:rsidRPr="000076AA" w:rsidRDefault="00DD2A13" w:rsidP="00DD2A13">
            <w:pPr>
              <w:jc w:val="center"/>
              <w:rPr>
                <w:rFonts w:cstheme="minorHAnsi"/>
                <w:color w:val="000000"/>
                <w:sz w:val="16"/>
                <w:szCs w:val="18"/>
              </w:rPr>
            </w:pPr>
            <w:r w:rsidRPr="000076AA">
              <w:rPr>
                <w:rFonts w:cstheme="minorHAnsi"/>
                <w:w w:val="105"/>
                <w:sz w:val="16"/>
                <w:szCs w:val="18"/>
              </w:rPr>
              <w:t>4.7</w:t>
            </w:r>
          </w:p>
        </w:tc>
        <w:tc>
          <w:tcPr>
            <w:tcW w:w="1419" w:type="dxa"/>
            <w:shd w:val="clear" w:color="000000" w:fill="FFFFFF"/>
            <w:noWrap/>
            <w:vAlign w:val="center"/>
          </w:tcPr>
          <w:p w14:paraId="3DAC1C7F" w14:textId="6318D133" w:rsidR="00DD2A13" w:rsidRPr="000076AA" w:rsidRDefault="00DD2A13" w:rsidP="00DD2A13">
            <w:pPr>
              <w:jc w:val="center"/>
              <w:rPr>
                <w:rFonts w:cstheme="minorHAnsi"/>
                <w:sz w:val="16"/>
                <w:szCs w:val="18"/>
              </w:rPr>
            </w:pPr>
            <w:r w:rsidRPr="000076AA">
              <w:rPr>
                <w:rFonts w:cstheme="minorHAnsi"/>
                <w:w w:val="105"/>
                <w:sz w:val="16"/>
                <w:szCs w:val="18"/>
              </w:rPr>
              <w:t>Impressora</w:t>
            </w:r>
          </w:p>
        </w:tc>
        <w:tc>
          <w:tcPr>
            <w:tcW w:w="3821" w:type="dxa"/>
            <w:shd w:val="clear" w:color="000000" w:fill="FFFFFF"/>
            <w:vAlign w:val="center"/>
          </w:tcPr>
          <w:p w14:paraId="0ECE0F07" w14:textId="4A1E83A5" w:rsidR="00DD2A13" w:rsidRPr="000076AA" w:rsidRDefault="00DD2A13" w:rsidP="00DD2A13">
            <w:pPr>
              <w:jc w:val="left"/>
              <w:rPr>
                <w:rFonts w:cstheme="minorHAnsi"/>
                <w:sz w:val="16"/>
                <w:szCs w:val="18"/>
              </w:rPr>
            </w:pPr>
            <w:r w:rsidRPr="000076AA">
              <w:rPr>
                <w:rFonts w:cstheme="minorHAnsi"/>
                <w:w w:val="105"/>
                <w:sz w:val="16"/>
                <w:szCs w:val="18"/>
              </w:rPr>
              <w:t>Impressora</w:t>
            </w:r>
            <w:r w:rsidRPr="000076AA">
              <w:rPr>
                <w:rFonts w:cstheme="minorHAnsi"/>
                <w:spacing w:val="-5"/>
                <w:w w:val="105"/>
                <w:sz w:val="16"/>
                <w:szCs w:val="18"/>
              </w:rPr>
              <w:t xml:space="preserve"> </w:t>
            </w:r>
            <w:r w:rsidRPr="000076AA">
              <w:rPr>
                <w:rFonts w:cstheme="minorHAnsi"/>
                <w:w w:val="105"/>
                <w:sz w:val="16"/>
                <w:szCs w:val="18"/>
              </w:rPr>
              <w:t>a</w:t>
            </w:r>
            <w:r w:rsidRPr="000076AA">
              <w:rPr>
                <w:rFonts w:cstheme="minorHAnsi"/>
                <w:spacing w:val="-4"/>
                <w:w w:val="105"/>
                <w:sz w:val="16"/>
                <w:szCs w:val="18"/>
              </w:rPr>
              <w:t xml:space="preserve"> </w:t>
            </w:r>
            <w:r w:rsidRPr="000076AA">
              <w:rPr>
                <w:rFonts w:cstheme="minorHAnsi"/>
                <w:w w:val="105"/>
                <w:sz w:val="16"/>
                <w:szCs w:val="18"/>
              </w:rPr>
              <w:t>jato</w:t>
            </w:r>
            <w:r w:rsidRPr="000076AA">
              <w:rPr>
                <w:rFonts w:cstheme="minorHAnsi"/>
                <w:spacing w:val="-4"/>
                <w:w w:val="105"/>
                <w:sz w:val="16"/>
                <w:szCs w:val="18"/>
              </w:rPr>
              <w:t xml:space="preserve"> </w:t>
            </w:r>
            <w:r w:rsidRPr="000076AA">
              <w:rPr>
                <w:rFonts w:cstheme="minorHAnsi"/>
                <w:w w:val="105"/>
                <w:sz w:val="16"/>
                <w:szCs w:val="18"/>
              </w:rPr>
              <w:t>de</w:t>
            </w:r>
            <w:r w:rsidRPr="000076AA">
              <w:rPr>
                <w:rFonts w:cstheme="minorHAnsi"/>
                <w:spacing w:val="-4"/>
                <w:w w:val="105"/>
                <w:sz w:val="16"/>
                <w:szCs w:val="18"/>
              </w:rPr>
              <w:t xml:space="preserve"> </w:t>
            </w:r>
            <w:r w:rsidRPr="000076AA">
              <w:rPr>
                <w:rFonts w:cstheme="minorHAnsi"/>
                <w:w w:val="105"/>
                <w:sz w:val="16"/>
                <w:szCs w:val="18"/>
              </w:rPr>
              <w:t>tinta</w:t>
            </w:r>
            <w:r w:rsidRPr="000076AA">
              <w:rPr>
                <w:rFonts w:cstheme="minorHAnsi"/>
                <w:spacing w:val="-4"/>
                <w:w w:val="105"/>
                <w:sz w:val="16"/>
                <w:szCs w:val="18"/>
              </w:rPr>
              <w:t xml:space="preserve"> </w:t>
            </w:r>
            <w:r w:rsidRPr="000076AA">
              <w:rPr>
                <w:rFonts w:cstheme="minorHAnsi"/>
                <w:w w:val="105"/>
                <w:sz w:val="16"/>
                <w:szCs w:val="18"/>
              </w:rPr>
              <w:t>colorida</w:t>
            </w:r>
            <w:r w:rsidRPr="000076AA">
              <w:rPr>
                <w:rFonts w:cstheme="minorHAnsi"/>
                <w:spacing w:val="-4"/>
                <w:w w:val="105"/>
                <w:sz w:val="16"/>
                <w:szCs w:val="18"/>
              </w:rPr>
              <w:t xml:space="preserve"> </w:t>
            </w:r>
            <w:r w:rsidRPr="000076AA">
              <w:rPr>
                <w:rFonts w:cstheme="minorHAnsi"/>
                <w:w w:val="105"/>
                <w:sz w:val="16"/>
                <w:szCs w:val="18"/>
              </w:rPr>
              <w:t>+</w:t>
            </w:r>
            <w:r w:rsidRPr="000076AA">
              <w:rPr>
                <w:rFonts w:cstheme="minorHAnsi"/>
                <w:spacing w:val="-4"/>
                <w:w w:val="105"/>
                <w:sz w:val="16"/>
                <w:szCs w:val="18"/>
              </w:rPr>
              <w:t xml:space="preserve"> </w:t>
            </w:r>
            <w:r w:rsidRPr="000076AA">
              <w:rPr>
                <w:rFonts w:cstheme="minorHAnsi"/>
                <w:w w:val="105"/>
                <w:sz w:val="16"/>
                <w:szCs w:val="18"/>
              </w:rPr>
              <w:t>1</w:t>
            </w:r>
            <w:r w:rsidRPr="000076AA">
              <w:rPr>
                <w:rFonts w:cstheme="minorHAnsi"/>
                <w:spacing w:val="-4"/>
                <w:w w:val="105"/>
                <w:sz w:val="16"/>
                <w:szCs w:val="18"/>
              </w:rPr>
              <w:t xml:space="preserve"> </w:t>
            </w:r>
            <w:r w:rsidRPr="000076AA">
              <w:rPr>
                <w:rFonts w:cstheme="minorHAnsi"/>
                <w:w w:val="105"/>
                <w:sz w:val="16"/>
                <w:szCs w:val="18"/>
              </w:rPr>
              <w:t>SEAPDR</w:t>
            </w:r>
            <w:r w:rsidRPr="000076AA">
              <w:rPr>
                <w:rFonts w:cstheme="minorHAnsi"/>
                <w:spacing w:val="-4"/>
                <w:w w:val="105"/>
                <w:sz w:val="16"/>
                <w:szCs w:val="18"/>
              </w:rPr>
              <w:t xml:space="preserve"> </w:t>
            </w:r>
            <w:r w:rsidRPr="000076AA">
              <w:rPr>
                <w:rFonts w:cstheme="minorHAnsi"/>
                <w:w w:val="105"/>
                <w:sz w:val="16"/>
                <w:szCs w:val="18"/>
              </w:rPr>
              <w:t>e</w:t>
            </w:r>
            <w:r w:rsidRPr="000076AA">
              <w:rPr>
                <w:rFonts w:cstheme="minorHAnsi"/>
                <w:spacing w:val="-4"/>
                <w:w w:val="105"/>
                <w:sz w:val="16"/>
                <w:szCs w:val="18"/>
              </w:rPr>
              <w:t xml:space="preserve"> </w:t>
            </w:r>
            <w:r w:rsidRPr="000076AA">
              <w:rPr>
                <w:rFonts w:cstheme="minorHAnsi"/>
                <w:w w:val="105"/>
                <w:sz w:val="16"/>
                <w:szCs w:val="18"/>
              </w:rPr>
              <w:t>MAPA</w:t>
            </w:r>
          </w:p>
        </w:tc>
        <w:tc>
          <w:tcPr>
            <w:tcW w:w="994" w:type="dxa"/>
            <w:gridSpan w:val="2"/>
            <w:vAlign w:val="center"/>
          </w:tcPr>
          <w:p w14:paraId="12233FAF" w14:textId="0FAD1CEC" w:rsidR="00DD2A13" w:rsidRPr="000076AA" w:rsidRDefault="00DD2A13" w:rsidP="00DD2A13">
            <w:pPr>
              <w:jc w:val="center"/>
              <w:rPr>
                <w:rFonts w:cstheme="minorHAnsi"/>
                <w:sz w:val="16"/>
                <w:szCs w:val="18"/>
              </w:rPr>
            </w:pPr>
            <w:r w:rsidRPr="000076AA">
              <w:rPr>
                <w:rFonts w:cstheme="minorHAnsi"/>
                <w:w w:val="105"/>
                <w:sz w:val="16"/>
                <w:szCs w:val="18"/>
              </w:rPr>
              <w:t>unidade</w:t>
            </w:r>
          </w:p>
        </w:tc>
        <w:tc>
          <w:tcPr>
            <w:tcW w:w="856" w:type="dxa"/>
            <w:gridSpan w:val="2"/>
            <w:shd w:val="clear" w:color="auto" w:fill="auto"/>
            <w:vAlign w:val="center"/>
          </w:tcPr>
          <w:p w14:paraId="6D4EE2A1" w14:textId="7F3B4440" w:rsidR="00DD2A13" w:rsidRPr="000076AA" w:rsidRDefault="00DD2A13" w:rsidP="00DD2A13">
            <w:pPr>
              <w:jc w:val="center"/>
              <w:rPr>
                <w:rFonts w:cstheme="minorHAnsi"/>
                <w:sz w:val="16"/>
                <w:szCs w:val="18"/>
              </w:rPr>
            </w:pPr>
            <w:r w:rsidRPr="000076AA">
              <w:rPr>
                <w:rFonts w:cstheme="minorHAnsi"/>
                <w:w w:val="104"/>
                <w:sz w:val="16"/>
                <w:szCs w:val="18"/>
              </w:rPr>
              <w:t>2</w:t>
            </w:r>
          </w:p>
        </w:tc>
        <w:tc>
          <w:tcPr>
            <w:tcW w:w="1418" w:type="dxa"/>
            <w:shd w:val="clear" w:color="000000" w:fill="FFFFFF"/>
            <w:noWrap/>
            <w:vAlign w:val="center"/>
          </w:tcPr>
          <w:p w14:paraId="06593453" w14:textId="37317BE5" w:rsidR="00DD2A13" w:rsidRPr="000076AA" w:rsidRDefault="00DD2A13" w:rsidP="00DD2A13">
            <w:pPr>
              <w:jc w:val="left"/>
              <w:rPr>
                <w:rFonts w:cstheme="minorHAnsi"/>
                <w:sz w:val="16"/>
                <w:szCs w:val="18"/>
              </w:rPr>
            </w:pPr>
            <w:r>
              <w:rPr>
                <w:rFonts w:cstheme="minorHAnsi"/>
                <w:sz w:val="16"/>
                <w:szCs w:val="16"/>
              </w:rPr>
              <w:t xml:space="preserve">R$ </w:t>
            </w:r>
          </w:p>
        </w:tc>
        <w:tc>
          <w:tcPr>
            <w:tcW w:w="1134" w:type="dxa"/>
            <w:shd w:val="clear" w:color="000000" w:fill="FFFFFF"/>
            <w:vAlign w:val="center"/>
          </w:tcPr>
          <w:p w14:paraId="2739151E" w14:textId="006ADAA2" w:rsidR="00DD2A13" w:rsidRPr="000076AA" w:rsidRDefault="00DD2A13" w:rsidP="00DD2A13">
            <w:pPr>
              <w:jc w:val="left"/>
              <w:rPr>
                <w:rFonts w:cstheme="minorHAnsi"/>
                <w:sz w:val="16"/>
                <w:szCs w:val="18"/>
              </w:rPr>
            </w:pPr>
            <w:r>
              <w:rPr>
                <w:rFonts w:cstheme="minorHAnsi"/>
                <w:sz w:val="16"/>
                <w:szCs w:val="16"/>
              </w:rPr>
              <w:t>R$</w:t>
            </w:r>
          </w:p>
        </w:tc>
      </w:tr>
      <w:tr w:rsidR="00DD2A13" w:rsidRPr="00724FE9" w14:paraId="69DB58A3" w14:textId="77777777" w:rsidTr="000076AA">
        <w:trPr>
          <w:trHeight w:val="300"/>
          <w:jc w:val="center"/>
        </w:trPr>
        <w:tc>
          <w:tcPr>
            <w:tcW w:w="565" w:type="dxa"/>
            <w:shd w:val="clear" w:color="auto" w:fill="auto"/>
            <w:vAlign w:val="center"/>
          </w:tcPr>
          <w:p w14:paraId="32720589" w14:textId="1FB64622" w:rsidR="00DD2A13" w:rsidRPr="000076AA" w:rsidRDefault="00DD2A13" w:rsidP="00DD2A13">
            <w:pPr>
              <w:jc w:val="center"/>
              <w:rPr>
                <w:rFonts w:cstheme="minorHAnsi"/>
                <w:color w:val="000000"/>
                <w:sz w:val="16"/>
                <w:szCs w:val="18"/>
              </w:rPr>
            </w:pPr>
            <w:r w:rsidRPr="000076AA">
              <w:rPr>
                <w:rFonts w:cstheme="minorHAnsi"/>
                <w:w w:val="105"/>
                <w:sz w:val="16"/>
                <w:szCs w:val="18"/>
              </w:rPr>
              <w:t>4.8</w:t>
            </w:r>
          </w:p>
        </w:tc>
        <w:tc>
          <w:tcPr>
            <w:tcW w:w="1419" w:type="dxa"/>
            <w:shd w:val="clear" w:color="000000" w:fill="FFFFFF"/>
            <w:noWrap/>
            <w:vAlign w:val="center"/>
          </w:tcPr>
          <w:p w14:paraId="2EAD5BFF" w14:textId="77777777" w:rsidR="00DD2A13" w:rsidRPr="000076AA" w:rsidRDefault="00DD2A13" w:rsidP="00DD2A13">
            <w:pPr>
              <w:pStyle w:val="TableParagraph"/>
              <w:spacing w:before="6"/>
              <w:ind w:left="38"/>
              <w:jc w:val="center"/>
              <w:rPr>
                <w:rFonts w:asciiTheme="minorHAnsi" w:hAnsiTheme="minorHAnsi" w:cstheme="minorHAnsi"/>
                <w:sz w:val="16"/>
                <w:szCs w:val="18"/>
              </w:rPr>
            </w:pPr>
            <w:r w:rsidRPr="000076AA">
              <w:rPr>
                <w:rFonts w:asciiTheme="minorHAnsi" w:hAnsiTheme="minorHAnsi" w:cstheme="minorHAnsi"/>
                <w:w w:val="105"/>
                <w:sz w:val="16"/>
                <w:szCs w:val="18"/>
              </w:rPr>
              <w:t>Extintor</w:t>
            </w:r>
            <w:r w:rsidRPr="000076AA">
              <w:rPr>
                <w:rFonts w:asciiTheme="minorHAnsi" w:hAnsiTheme="minorHAnsi" w:cstheme="minorHAnsi"/>
                <w:spacing w:val="-5"/>
                <w:w w:val="105"/>
                <w:sz w:val="16"/>
                <w:szCs w:val="18"/>
              </w:rPr>
              <w:t xml:space="preserve"> </w:t>
            </w:r>
            <w:r w:rsidRPr="000076AA">
              <w:rPr>
                <w:rFonts w:asciiTheme="minorHAnsi" w:hAnsiTheme="minorHAnsi" w:cstheme="minorHAnsi"/>
                <w:w w:val="105"/>
                <w:sz w:val="16"/>
                <w:szCs w:val="18"/>
              </w:rPr>
              <w:t>de</w:t>
            </w:r>
            <w:r w:rsidRPr="000076AA">
              <w:rPr>
                <w:rFonts w:asciiTheme="minorHAnsi" w:hAnsiTheme="minorHAnsi" w:cstheme="minorHAnsi"/>
                <w:spacing w:val="-4"/>
                <w:w w:val="105"/>
                <w:sz w:val="16"/>
                <w:szCs w:val="18"/>
              </w:rPr>
              <w:t xml:space="preserve"> </w:t>
            </w:r>
            <w:r w:rsidRPr="000076AA">
              <w:rPr>
                <w:rFonts w:asciiTheme="minorHAnsi" w:hAnsiTheme="minorHAnsi" w:cstheme="minorHAnsi"/>
                <w:w w:val="105"/>
                <w:sz w:val="16"/>
                <w:szCs w:val="18"/>
              </w:rPr>
              <w:t>incêndio</w:t>
            </w:r>
            <w:r w:rsidRPr="000076AA">
              <w:rPr>
                <w:rFonts w:asciiTheme="minorHAnsi" w:hAnsiTheme="minorHAnsi" w:cstheme="minorHAnsi"/>
                <w:spacing w:val="-5"/>
                <w:w w:val="105"/>
                <w:sz w:val="16"/>
                <w:szCs w:val="18"/>
              </w:rPr>
              <w:t xml:space="preserve"> </w:t>
            </w:r>
            <w:r w:rsidRPr="000076AA">
              <w:rPr>
                <w:rFonts w:asciiTheme="minorHAnsi" w:hAnsiTheme="minorHAnsi" w:cstheme="minorHAnsi"/>
                <w:w w:val="105"/>
                <w:sz w:val="16"/>
                <w:szCs w:val="18"/>
              </w:rPr>
              <w:t>A/B/C</w:t>
            </w:r>
            <w:r w:rsidRPr="000076AA">
              <w:rPr>
                <w:rFonts w:asciiTheme="minorHAnsi" w:hAnsiTheme="minorHAnsi" w:cstheme="minorHAnsi"/>
                <w:spacing w:val="-4"/>
                <w:w w:val="105"/>
                <w:sz w:val="16"/>
                <w:szCs w:val="18"/>
              </w:rPr>
              <w:t xml:space="preserve"> </w:t>
            </w:r>
            <w:r w:rsidRPr="000076AA">
              <w:rPr>
                <w:rFonts w:asciiTheme="minorHAnsi" w:hAnsiTheme="minorHAnsi" w:cstheme="minorHAnsi"/>
                <w:w w:val="105"/>
                <w:sz w:val="16"/>
                <w:szCs w:val="18"/>
              </w:rPr>
              <w:t>para</w:t>
            </w:r>
            <w:r w:rsidRPr="000076AA">
              <w:rPr>
                <w:rFonts w:asciiTheme="minorHAnsi" w:hAnsiTheme="minorHAnsi" w:cstheme="minorHAnsi"/>
                <w:spacing w:val="-5"/>
                <w:w w:val="105"/>
                <w:sz w:val="16"/>
                <w:szCs w:val="18"/>
              </w:rPr>
              <w:t xml:space="preserve"> </w:t>
            </w:r>
            <w:r w:rsidRPr="000076AA">
              <w:rPr>
                <w:rFonts w:asciiTheme="minorHAnsi" w:hAnsiTheme="minorHAnsi" w:cstheme="minorHAnsi"/>
                <w:w w:val="105"/>
                <w:sz w:val="16"/>
                <w:szCs w:val="18"/>
              </w:rPr>
              <w:t>eventos</w:t>
            </w:r>
            <w:r w:rsidRPr="000076AA">
              <w:rPr>
                <w:rFonts w:asciiTheme="minorHAnsi" w:hAnsiTheme="minorHAnsi" w:cstheme="minorHAnsi"/>
                <w:spacing w:val="-4"/>
                <w:w w:val="105"/>
                <w:sz w:val="16"/>
                <w:szCs w:val="18"/>
              </w:rPr>
              <w:t xml:space="preserve"> </w:t>
            </w:r>
            <w:r w:rsidRPr="000076AA">
              <w:rPr>
                <w:rFonts w:asciiTheme="minorHAnsi" w:hAnsiTheme="minorHAnsi" w:cstheme="minorHAnsi"/>
                <w:w w:val="105"/>
                <w:sz w:val="16"/>
                <w:szCs w:val="18"/>
              </w:rPr>
              <w:t>de</w:t>
            </w:r>
          </w:p>
          <w:p w14:paraId="5B4B1AC8" w14:textId="4BAF10B7" w:rsidR="00DD2A13" w:rsidRPr="000076AA" w:rsidRDefault="00DD2A13" w:rsidP="00DD2A13">
            <w:pPr>
              <w:jc w:val="center"/>
              <w:rPr>
                <w:rFonts w:cstheme="minorHAnsi"/>
                <w:sz w:val="16"/>
                <w:szCs w:val="18"/>
              </w:rPr>
            </w:pPr>
            <w:r w:rsidRPr="000076AA">
              <w:rPr>
                <w:rFonts w:cstheme="minorHAnsi"/>
                <w:w w:val="105"/>
                <w:sz w:val="16"/>
                <w:szCs w:val="18"/>
              </w:rPr>
              <w:t>grande</w:t>
            </w:r>
            <w:r w:rsidRPr="000076AA">
              <w:rPr>
                <w:rFonts w:cstheme="minorHAnsi"/>
                <w:spacing w:val="-3"/>
                <w:w w:val="105"/>
                <w:sz w:val="16"/>
                <w:szCs w:val="18"/>
              </w:rPr>
              <w:t xml:space="preserve"> </w:t>
            </w:r>
            <w:r w:rsidRPr="000076AA">
              <w:rPr>
                <w:rFonts w:cstheme="minorHAnsi"/>
                <w:w w:val="105"/>
                <w:sz w:val="16"/>
                <w:szCs w:val="18"/>
              </w:rPr>
              <w:t>porte</w:t>
            </w:r>
          </w:p>
        </w:tc>
        <w:tc>
          <w:tcPr>
            <w:tcW w:w="3821" w:type="dxa"/>
            <w:shd w:val="clear" w:color="000000" w:fill="FFFFFF"/>
            <w:vAlign w:val="center"/>
          </w:tcPr>
          <w:p w14:paraId="16211679" w14:textId="77777777" w:rsidR="00DD2A13" w:rsidRPr="000076AA" w:rsidRDefault="00DD2A13" w:rsidP="00DD2A13">
            <w:pPr>
              <w:pStyle w:val="TableParagraph"/>
              <w:spacing w:before="6"/>
              <w:ind w:left="39"/>
              <w:rPr>
                <w:rFonts w:asciiTheme="minorHAnsi" w:hAnsiTheme="minorHAnsi" w:cstheme="minorHAnsi"/>
                <w:sz w:val="16"/>
                <w:szCs w:val="18"/>
              </w:rPr>
            </w:pPr>
            <w:r w:rsidRPr="000076AA">
              <w:rPr>
                <w:rFonts w:asciiTheme="minorHAnsi" w:hAnsiTheme="minorHAnsi" w:cstheme="minorHAnsi"/>
                <w:w w:val="105"/>
                <w:sz w:val="16"/>
                <w:szCs w:val="18"/>
              </w:rPr>
              <w:t>Abastecido</w:t>
            </w:r>
            <w:r w:rsidRPr="000076AA">
              <w:rPr>
                <w:rFonts w:asciiTheme="minorHAnsi" w:hAnsiTheme="minorHAnsi" w:cstheme="minorHAnsi"/>
                <w:spacing w:val="-5"/>
                <w:w w:val="105"/>
                <w:sz w:val="16"/>
                <w:szCs w:val="18"/>
              </w:rPr>
              <w:t xml:space="preserve"> </w:t>
            </w:r>
            <w:r w:rsidRPr="000076AA">
              <w:rPr>
                <w:rFonts w:asciiTheme="minorHAnsi" w:hAnsiTheme="minorHAnsi" w:cstheme="minorHAnsi"/>
                <w:w w:val="105"/>
                <w:sz w:val="16"/>
                <w:szCs w:val="18"/>
              </w:rPr>
              <w:t>e</w:t>
            </w:r>
            <w:r w:rsidRPr="000076AA">
              <w:rPr>
                <w:rFonts w:asciiTheme="minorHAnsi" w:hAnsiTheme="minorHAnsi" w:cstheme="minorHAnsi"/>
                <w:spacing w:val="-4"/>
                <w:w w:val="105"/>
                <w:sz w:val="16"/>
                <w:szCs w:val="18"/>
              </w:rPr>
              <w:t xml:space="preserve"> </w:t>
            </w:r>
            <w:r w:rsidRPr="000076AA">
              <w:rPr>
                <w:rFonts w:asciiTheme="minorHAnsi" w:hAnsiTheme="minorHAnsi" w:cstheme="minorHAnsi"/>
                <w:w w:val="105"/>
                <w:sz w:val="16"/>
                <w:szCs w:val="18"/>
              </w:rPr>
              <w:t>com</w:t>
            </w:r>
            <w:r w:rsidRPr="000076AA">
              <w:rPr>
                <w:rFonts w:asciiTheme="minorHAnsi" w:hAnsiTheme="minorHAnsi" w:cstheme="minorHAnsi"/>
                <w:spacing w:val="-4"/>
                <w:w w:val="105"/>
                <w:sz w:val="16"/>
                <w:szCs w:val="18"/>
              </w:rPr>
              <w:t xml:space="preserve"> </w:t>
            </w:r>
            <w:r w:rsidRPr="000076AA">
              <w:rPr>
                <w:rFonts w:asciiTheme="minorHAnsi" w:hAnsiTheme="minorHAnsi" w:cstheme="minorHAnsi"/>
                <w:w w:val="105"/>
                <w:sz w:val="16"/>
                <w:szCs w:val="18"/>
              </w:rPr>
              <w:t>lacre</w:t>
            </w:r>
            <w:r w:rsidRPr="000076AA">
              <w:rPr>
                <w:rFonts w:asciiTheme="minorHAnsi" w:hAnsiTheme="minorHAnsi" w:cstheme="minorHAnsi"/>
                <w:spacing w:val="-4"/>
                <w:w w:val="105"/>
                <w:sz w:val="16"/>
                <w:szCs w:val="18"/>
              </w:rPr>
              <w:t xml:space="preserve"> </w:t>
            </w:r>
            <w:r w:rsidRPr="000076AA">
              <w:rPr>
                <w:rFonts w:asciiTheme="minorHAnsi" w:hAnsiTheme="minorHAnsi" w:cstheme="minorHAnsi"/>
                <w:w w:val="105"/>
                <w:sz w:val="16"/>
                <w:szCs w:val="18"/>
              </w:rPr>
              <w:t>de</w:t>
            </w:r>
            <w:r w:rsidRPr="000076AA">
              <w:rPr>
                <w:rFonts w:asciiTheme="minorHAnsi" w:hAnsiTheme="minorHAnsi" w:cstheme="minorHAnsi"/>
                <w:spacing w:val="-4"/>
                <w:w w:val="105"/>
                <w:sz w:val="16"/>
                <w:szCs w:val="18"/>
              </w:rPr>
              <w:t xml:space="preserve"> </w:t>
            </w:r>
            <w:r w:rsidRPr="000076AA">
              <w:rPr>
                <w:rFonts w:asciiTheme="minorHAnsi" w:hAnsiTheme="minorHAnsi" w:cstheme="minorHAnsi"/>
                <w:w w:val="105"/>
                <w:sz w:val="16"/>
                <w:szCs w:val="18"/>
              </w:rPr>
              <w:t>segurança</w:t>
            </w:r>
            <w:r w:rsidRPr="000076AA">
              <w:rPr>
                <w:rFonts w:asciiTheme="minorHAnsi" w:hAnsiTheme="minorHAnsi" w:cstheme="minorHAnsi"/>
                <w:spacing w:val="-4"/>
                <w:w w:val="105"/>
                <w:sz w:val="16"/>
                <w:szCs w:val="18"/>
              </w:rPr>
              <w:t xml:space="preserve"> </w:t>
            </w:r>
            <w:r w:rsidRPr="000076AA">
              <w:rPr>
                <w:rFonts w:asciiTheme="minorHAnsi" w:hAnsiTheme="minorHAnsi" w:cstheme="minorHAnsi"/>
                <w:w w:val="105"/>
                <w:sz w:val="16"/>
                <w:szCs w:val="18"/>
              </w:rPr>
              <w:t>intacto,</w:t>
            </w:r>
            <w:r w:rsidRPr="000076AA">
              <w:rPr>
                <w:rFonts w:asciiTheme="minorHAnsi" w:hAnsiTheme="minorHAnsi" w:cstheme="minorHAnsi"/>
                <w:spacing w:val="-4"/>
                <w:w w:val="105"/>
                <w:sz w:val="16"/>
                <w:szCs w:val="18"/>
              </w:rPr>
              <w:t xml:space="preserve"> </w:t>
            </w:r>
            <w:r w:rsidRPr="000076AA">
              <w:rPr>
                <w:rFonts w:asciiTheme="minorHAnsi" w:hAnsiTheme="minorHAnsi" w:cstheme="minorHAnsi"/>
                <w:w w:val="105"/>
                <w:sz w:val="16"/>
                <w:szCs w:val="18"/>
              </w:rPr>
              <w:t>dentro</w:t>
            </w:r>
            <w:r w:rsidRPr="000076AA">
              <w:rPr>
                <w:rFonts w:asciiTheme="minorHAnsi" w:hAnsiTheme="minorHAnsi" w:cstheme="minorHAnsi"/>
                <w:spacing w:val="-4"/>
                <w:w w:val="105"/>
                <w:sz w:val="16"/>
                <w:szCs w:val="18"/>
              </w:rPr>
              <w:t xml:space="preserve"> </w:t>
            </w:r>
            <w:r w:rsidRPr="000076AA">
              <w:rPr>
                <w:rFonts w:asciiTheme="minorHAnsi" w:hAnsiTheme="minorHAnsi" w:cstheme="minorHAnsi"/>
                <w:w w:val="105"/>
                <w:sz w:val="16"/>
                <w:szCs w:val="18"/>
              </w:rPr>
              <w:t>do</w:t>
            </w:r>
            <w:r w:rsidRPr="000076AA">
              <w:rPr>
                <w:rFonts w:asciiTheme="minorHAnsi" w:hAnsiTheme="minorHAnsi" w:cstheme="minorHAnsi"/>
                <w:spacing w:val="-4"/>
                <w:w w:val="105"/>
                <w:sz w:val="16"/>
                <w:szCs w:val="18"/>
              </w:rPr>
              <w:t xml:space="preserve"> </w:t>
            </w:r>
            <w:r w:rsidRPr="000076AA">
              <w:rPr>
                <w:rFonts w:asciiTheme="minorHAnsi" w:hAnsiTheme="minorHAnsi" w:cstheme="minorHAnsi"/>
                <w:w w:val="105"/>
                <w:sz w:val="16"/>
                <w:szCs w:val="18"/>
              </w:rPr>
              <w:t>prazo</w:t>
            </w:r>
            <w:r w:rsidRPr="000076AA">
              <w:rPr>
                <w:rFonts w:asciiTheme="minorHAnsi" w:hAnsiTheme="minorHAnsi" w:cstheme="minorHAnsi"/>
                <w:spacing w:val="-4"/>
                <w:w w:val="105"/>
                <w:sz w:val="16"/>
                <w:szCs w:val="18"/>
              </w:rPr>
              <w:t xml:space="preserve"> </w:t>
            </w:r>
            <w:r w:rsidRPr="000076AA">
              <w:rPr>
                <w:rFonts w:asciiTheme="minorHAnsi" w:hAnsiTheme="minorHAnsi" w:cstheme="minorHAnsi"/>
                <w:w w:val="105"/>
                <w:sz w:val="16"/>
                <w:szCs w:val="18"/>
              </w:rPr>
              <w:t>de</w:t>
            </w:r>
            <w:r w:rsidRPr="000076AA">
              <w:rPr>
                <w:rFonts w:asciiTheme="minorHAnsi" w:hAnsiTheme="minorHAnsi" w:cstheme="minorHAnsi"/>
                <w:spacing w:val="-4"/>
                <w:w w:val="105"/>
                <w:sz w:val="16"/>
                <w:szCs w:val="18"/>
              </w:rPr>
              <w:t xml:space="preserve"> </w:t>
            </w:r>
            <w:r w:rsidRPr="000076AA">
              <w:rPr>
                <w:rFonts w:asciiTheme="minorHAnsi" w:hAnsiTheme="minorHAnsi" w:cstheme="minorHAnsi"/>
                <w:w w:val="105"/>
                <w:sz w:val="16"/>
                <w:szCs w:val="18"/>
              </w:rPr>
              <w:t>validade,</w:t>
            </w:r>
            <w:r w:rsidRPr="000076AA">
              <w:rPr>
                <w:rFonts w:asciiTheme="minorHAnsi" w:hAnsiTheme="minorHAnsi" w:cstheme="minorHAnsi"/>
                <w:spacing w:val="-4"/>
                <w:w w:val="105"/>
                <w:sz w:val="16"/>
                <w:szCs w:val="18"/>
              </w:rPr>
              <w:t xml:space="preserve"> </w:t>
            </w:r>
            <w:r w:rsidRPr="000076AA">
              <w:rPr>
                <w:rFonts w:asciiTheme="minorHAnsi" w:hAnsiTheme="minorHAnsi" w:cstheme="minorHAnsi"/>
                <w:w w:val="105"/>
                <w:sz w:val="16"/>
                <w:szCs w:val="18"/>
              </w:rPr>
              <w:t>com</w:t>
            </w:r>
            <w:r w:rsidRPr="000076AA">
              <w:rPr>
                <w:rFonts w:asciiTheme="minorHAnsi" w:hAnsiTheme="minorHAnsi" w:cstheme="minorHAnsi"/>
                <w:spacing w:val="-4"/>
                <w:w w:val="105"/>
                <w:sz w:val="16"/>
                <w:szCs w:val="18"/>
              </w:rPr>
              <w:t xml:space="preserve"> </w:t>
            </w:r>
            <w:r w:rsidRPr="000076AA">
              <w:rPr>
                <w:rFonts w:asciiTheme="minorHAnsi" w:hAnsiTheme="minorHAnsi" w:cstheme="minorHAnsi"/>
                <w:w w:val="105"/>
                <w:sz w:val="16"/>
                <w:szCs w:val="18"/>
              </w:rPr>
              <w:t>suporte</w:t>
            </w:r>
          </w:p>
          <w:p w14:paraId="6B4F4578" w14:textId="0E67D935" w:rsidR="00DD2A13" w:rsidRPr="000076AA" w:rsidRDefault="00DD2A13" w:rsidP="00DD2A13">
            <w:pPr>
              <w:jc w:val="left"/>
              <w:rPr>
                <w:rFonts w:cstheme="minorHAnsi"/>
                <w:sz w:val="16"/>
                <w:szCs w:val="18"/>
              </w:rPr>
            </w:pPr>
            <w:r w:rsidRPr="000076AA">
              <w:rPr>
                <w:rFonts w:cstheme="minorHAnsi"/>
                <w:w w:val="105"/>
                <w:sz w:val="16"/>
                <w:szCs w:val="18"/>
              </w:rPr>
              <w:t>de</w:t>
            </w:r>
            <w:r w:rsidRPr="000076AA">
              <w:rPr>
                <w:rFonts w:cstheme="minorHAnsi"/>
                <w:spacing w:val="-4"/>
                <w:w w:val="105"/>
                <w:sz w:val="16"/>
                <w:szCs w:val="18"/>
              </w:rPr>
              <w:t xml:space="preserve"> </w:t>
            </w:r>
            <w:r w:rsidRPr="000076AA">
              <w:rPr>
                <w:rFonts w:cstheme="minorHAnsi"/>
                <w:w w:val="105"/>
                <w:sz w:val="16"/>
                <w:szCs w:val="18"/>
              </w:rPr>
              <w:t>metal</w:t>
            </w:r>
            <w:r w:rsidRPr="000076AA">
              <w:rPr>
                <w:rFonts w:cstheme="minorHAnsi"/>
                <w:spacing w:val="-4"/>
                <w:w w:val="105"/>
                <w:sz w:val="16"/>
                <w:szCs w:val="18"/>
              </w:rPr>
              <w:t xml:space="preserve"> </w:t>
            </w:r>
            <w:r w:rsidRPr="000076AA">
              <w:rPr>
                <w:rFonts w:cstheme="minorHAnsi"/>
                <w:w w:val="105"/>
                <w:sz w:val="16"/>
                <w:szCs w:val="18"/>
              </w:rPr>
              <w:t>e</w:t>
            </w:r>
            <w:r w:rsidRPr="000076AA">
              <w:rPr>
                <w:rFonts w:cstheme="minorHAnsi"/>
                <w:spacing w:val="-3"/>
                <w:w w:val="105"/>
                <w:sz w:val="16"/>
                <w:szCs w:val="18"/>
              </w:rPr>
              <w:t xml:space="preserve"> </w:t>
            </w:r>
            <w:r w:rsidRPr="000076AA">
              <w:rPr>
                <w:rFonts w:cstheme="minorHAnsi"/>
                <w:w w:val="105"/>
                <w:sz w:val="16"/>
                <w:szCs w:val="18"/>
              </w:rPr>
              <w:t>placa</w:t>
            </w:r>
            <w:r w:rsidRPr="000076AA">
              <w:rPr>
                <w:rFonts w:cstheme="minorHAnsi"/>
                <w:spacing w:val="-4"/>
                <w:w w:val="105"/>
                <w:sz w:val="16"/>
                <w:szCs w:val="18"/>
              </w:rPr>
              <w:t xml:space="preserve"> </w:t>
            </w:r>
            <w:r w:rsidRPr="000076AA">
              <w:rPr>
                <w:rFonts w:cstheme="minorHAnsi"/>
                <w:w w:val="105"/>
                <w:sz w:val="16"/>
                <w:szCs w:val="18"/>
              </w:rPr>
              <w:t>sinalizadora</w:t>
            </w:r>
            <w:r w:rsidRPr="000076AA">
              <w:rPr>
                <w:rFonts w:cstheme="minorHAnsi"/>
                <w:spacing w:val="-3"/>
                <w:w w:val="105"/>
                <w:sz w:val="16"/>
                <w:szCs w:val="18"/>
              </w:rPr>
              <w:t xml:space="preserve"> </w:t>
            </w:r>
            <w:r w:rsidRPr="000076AA">
              <w:rPr>
                <w:rFonts w:cstheme="minorHAnsi"/>
                <w:w w:val="105"/>
                <w:sz w:val="16"/>
                <w:szCs w:val="18"/>
              </w:rPr>
              <w:t>individualizada.</w:t>
            </w:r>
          </w:p>
        </w:tc>
        <w:tc>
          <w:tcPr>
            <w:tcW w:w="994" w:type="dxa"/>
            <w:gridSpan w:val="2"/>
            <w:vAlign w:val="center"/>
          </w:tcPr>
          <w:p w14:paraId="5B28EC20" w14:textId="4104710A" w:rsidR="00DD2A13" w:rsidRPr="000076AA" w:rsidRDefault="00DD2A13" w:rsidP="00DD2A13">
            <w:pPr>
              <w:jc w:val="center"/>
              <w:rPr>
                <w:rFonts w:cstheme="minorHAnsi"/>
                <w:sz w:val="16"/>
                <w:szCs w:val="18"/>
              </w:rPr>
            </w:pPr>
            <w:r w:rsidRPr="000076AA">
              <w:rPr>
                <w:rFonts w:cstheme="minorHAnsi"/>
                <w:w w:val="105"/>
                <w:sz w:val="16"/>
                <w:szCs w:val="18"/>
              </w:rPr>
              <w:t>unidade/período</w:t>
            </w:r>
            <w:r w:rsidRPr="000076AA">
              <w:rPr>
                <w:rFonts w:cstheme="minorHAnsi"/>
                <w:spacing w:val="-4"/>
                <w:w w:val="105"/>
                <w:sz w:val="16"/>
                <w:szCs w:val="18"/>
              </w:rPr>
              <w:t xml:space="preserve"> </w:t>
            </w:r>
            <w:r w:rsidRPr="000076AA">
              <w:rPr>
                <w:rFonts w:cstheme="minorHAnsi"/>
                <w:w w:val="105"/>
                <w:sz w:val="16"/>
                <w:szCs w:val="18"/>
              </w:rPr>
              <w:t>da</w:t>
            </w:r>
            <w:r w:rsidRPr="000076AA">
              <w:rPr>
                <w:rFonts w:cstheme="minorHAnsi"/>
                <w:spacing w:val="-4"/>
                <w:w w:val="105"/>
                <w:sz w:val="16"/>
                <w:szCs w:val="18"/>
              </w:rPr>
              <w:t xml:space="preserve"> </w:t>
            </w:r>
            <w:r w:rsidRPr="000076AA">
              <w:rPr>
                <w:rFonts w:cstheme="minorHAnsi"/>
                <w:w w:val="105"/>
                <w:sz w:val="16"/>
                <w:szCs w:val="18"/>
              </w:rPr>
              <w:t>feira</w:t>
            </w:r>
          </w:p>
        </w:tc>
        <w:tc>
          <w:tcPr>
            <w:tcW w:w="856" w:type="dxa"/>
            <w:gridSpan w:val="2"/>
            <w:shd w:val="clear" w:color="auto" w:fill="auto"/>
            <w:vAlign w:val="center"/>
          </w:tcPr>
          <w:p w14:paraId="4BF7783E" w14:textId="62715B9B" w:rsidR="00DD2A13" w:rsidRPr="000076AA" w:rsidRDefault="00DD2A13" w:rsidP="00DD2A13">
            <w:pPr>
              <w:jc w:val="center"/>
              <w:rPr>
                <w:rFonts w:cstheme="minorHAnsi"/>
                <w:sz w:val="16"/>
                <w:szCs w:val="18"/>
              </w:rPr>
            </w:pPr>
            <w:r w:rsidRPr="000076AA">
              <w:rPr>
                <w:rFonts w:cstheme="minorHAnsi"/>
                <w:w w:val="105"/>
                <w:sz w:val="16"/>
                <w:szCs w:val="18"/>
              </w:rPr>
              <w:t>45</w:t>
            </w:r>
          </w:p>
        </w:tc>
        <w:tc>
          <w:tcPr>
            <w:tcW w:w="1418" w:type="dxa"/>
            <w:shd w:val="clear" w:color="000000" w:fill="FFFFFF"/>
            <w:noWrap/>
            <w:vAlign w:val="center"/>
          </w:tcPr>
          <w:p w14:paraId="6FCCBC96" w14:textId="1E52358C" w:rsidR="00DD2A13" w:rsidRPr="000076AA" w:rsidRDefault="00DD2A13" w:rsidP="00DD2A13">
            <w:pPr>
              <w:jc w:val="left"/>
              <w:rPr>
                <w:rFonts w:cstheme="minorHAnsi"/>
                <w:sz w:val="16"/>
                <w:szCs w:val="18"/>
              </w:rPr>
            </w:pPr>
            <w:r>
              <w:rPr>
                <w:rFonts w:cstheme="minorHAnsi"/>
                <w:sz w:val="16"/>
                <w:szCs w:val="16"/>
              </w:rPr>
              <w:t xml:space="preserve">R$ </w:t>
            </w:r>
          </w:p>
        </w:tc>
        <w:tc>
          <w:tcPr>
            <w:tcW w:w="1134" w:type="dxa"/>
            <w:shd w:val="clear" w:color="000000" w:fill="FFFFFF"/>
            <w:vAlign w:val="center"/>
          </w:tcPr>
          <w:p w14:paraId="1C6BAD12" w14:textId="52DCF448" w:rsidR="00DD2A13" w:rsidRPr="000076AA" w:rsidRDefault="00DD2A13" w:rsidP="00DD2A13">
            <w:pPr>
              <w:jc w:val="left"/>
              <w:rPr>
                <w:rFonts w:cstheme="minorHAnsi"/>
                <w:sz w:val="16"/>
                <w:szCs w:val="18"/>
              </w:rPr>
            </w:pPr>
            <w:r>
              <w:rPr>
                <w:rFonts w:cstheme="minorHAnsi"/>
                <w:sz w:val="16"/>
                <w:szCs w:val="16"/>
              </w:rPr>
              <w:t>R$</w:t>
            </w:r>
          </w:p>
        </w:tc>
      </w:tr>
      <w:tr w:rsidR="00DD2A13" w:rsidRPr="00724FE9" w14:paraId="75E8444D" w14:textId="77777777" w:rsidTr="0025331B">
        <w:trPr>
          <w:trHeight w:val="300"/>
          <w:jc w:val="center"/>
        </w:trPr>
        <w:tc>
          <w:tcPr>
            <w:tcW w:w="565" w:type="dxa"/>
            <w:shd w:val="clear" w:color="000000" w:fill="C6E0B4"/>
            <w:noWrap/>
            <w:vAlign w:val="center"/>
            <w:hideMark/>
          </w:tcPr>
          <w:p w14:paraId="0AE3EAEB" w14:textId="77777777" w:rsidR="00DD2A13" w:rsidRPr="00724FE9" w:rsidRDefault="00DD2A13" w:rsidP="00DD2A13">
            <w:pPr>
              <w:jc w:val="center"/>
              <w:rPr>
                <w:rFonts w:cstheme="minorHAnsi"/>
                <w:b/>
                <w:bCs/>
                <w:color w:val="000000"/>
                <w:sz w:val="16"/>
                <w:szCs w:val="16"/>
              </w:rPr>
            </w:pPr>
            <w:r w:rsidRPr="00724FE9">
              <w:rPr>
                <w:rFonts w:cstheme="minorHAnsi"/>
                <w:b/>
                <w:bCs/>
                <w:color w:val="000000"/>
                <w:sz w:val="16"/>
                <w:szCs w:val="16"/>
              </w:rPr>
              <w:t>5.</w:t>
            </w:r>
          </w:p>
        </w:tc>
        <w:tc>
          <w:tcPr>
            <w:tcW w:w="7090" w:type="dxa"/>
            <w:gridSpan w:val="6"/>
            <w:shd w:val="clear" w:color="000000" w:fill="C6E0B4"/>
            <w:noWrap/>
            <w:vAlign w:val="center"/>
            <w:hideMark/>
          </w:tcPr>
          <w:p w14:paraId="64B7FEC1" w14:textId="77777777" w:rsidR="00DD2A13" w:rsidRPr="00724FE9" w:rsidRDefault="00DD2A13" w:rsidP="00DD2A13">
            <w:pPr>
              <w:jc w:val="center"/>
              <w:rPr>
                <w:rFonts w:cstheme="minorHAnsi"/>
                <w:b/>
                <w:bCs/>
                <w:color w:val="000000"/>
                <w:sz w:val="16"/>
                <w:szCs w:val="16"/>
              </w:rPr>
            </w:pPr>
            <w:r w:rsidRPr="00724FE9">
              <w:rPr>
                <w:rFonts w:cstheme="minorHAnsi"/>
                <w:b/>
                <w:bCs/>
                <w:color w:val="000000"/>
                <w:sz w:val="16"/>
                <w:szCs w:val="16"/>
              </w:rPr>
              <w:t>MOBILIÁRIO E PAISAGISMO</w:t>
            </w:r>
          </w:p>
        </w:tc>
        <w:tc>
          <w:tcPr>
            <w:tcW w:w="1418" w:type="dxa"/>
            <w:shd w:val="clear" w:color="000000" w:fill="C6E0B4"/>
            <w:vAlign w:val="center"/>
          </w:tcPr>
          <w:p w14:paraId="01B51399" w14:textId="77777777" w:rsidR="00DD2A13" w:rsidRPr="00724FE9" w:rsidRDefault="00DD2A13" w:rsidP="00DD2A13">
            <w:pPr>
              <w:jc w:val="left"/>
              <w:rPr>
                <w:rFonts w:cstheme="minorHAnsi"/>
                <w:b/>
                <w:bCs/>
                <w:color w:val="000000"/>
                <w:sz w:val="16"/>
                <w:szCs w:val="16"/>
              </w:rPr>
            </w:pPr>
          </w:p>
        </w:tc>
        <w:tc>
          <w:tcPr>
            <w:tcW w:w="1134" w:type="dxa"/>
            <w:shd w:val="clear" w:color="000000" w:fill="C6E0B4"/>
            <w:vAlign w:val="center"/>
          </w:tcPr>
          <w:p w14:paraId="1ABD9420" w14:textId="77777777" w:rsidR="00DD2A13" w:rsidRPr="00724FE9" w:rsidRDefault="00DD2A13" w:rsidP="00DD2A13">
            <w:pPr>
              <w:jc w:val="left"/>
              <w:rPr>
                <w:rFonts w:cstheme="minorHAnsi"/>
                <w:b/>
                <w:bCs/>
                <w:color w:val="000000"/>
                <w:sz w:val="16"/>
                <w:szCs w:val="16"/>
              </w:rPr>
            </w:pPr>
          </w:p>
        </w:tc>
      </w:tr>
      <w:tr w:rsidR="00DD2A13" w:rsidRPr="00724FE9" w14:paraId="0FE6DC63" w14:textId="77777777" w:rsidTr="0025331B">
        <w:trPr>
          <w:trHeight w:val="1065"/>
          <w:jc w:val="center"/>
        </w:trPr>
        <w:tc>
          <w:tcPr>
            <w:tcW w:w="565" w:type="dxa"/>
            <w:shd w:val="clear" w:color="auto" w:fill="auto"/>
            <w:noWrap/>
            <w:vAlign w:val="center"/>
          </w:tcPr>
          <w:p w14:paraId="6A91230C"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lastRenderedPageBreak/>
              <w:t>5.1</w:t>
            </w:r>
          </w:p>
        </w:tc>
        <w:tc>
          <w:tcPr>
            <w:tcW w:w="1419" w:type="dxa"/>
            <w:shd w:val="clear" w:color="auto" w:fill="auto"/>
            <w:noWrap/>
            <w:vAlign w:val="center"/>
          </w:tcPr>
          <w:p w14:paraId="5CFA84E9" w14:textId="77777777" w:rsidR="00DD2A13" w:rsidRPr="00724FE9" w:rsidRDefault="00DD2A13" w:rsidP="00DD2A13">
            <w:pPr>
              <w:rPr>
                <w:rFonts w:cstheme="minorHAnsi"/>
                <w:color w:val="000000"/>
                <w:sz w:val="16"/>
                <w:szCs w:val="16"/>
              </w:rPr>
            </w:pPr>
            <w:r w:rsidRPr="00724FE9">
              <w:rPr>
                <w:rFonts w:cstheme="minorHAnsi"/>
                <w:color w:val="000000"/>
                <w:sz w:val="16"/>
                <w:szCs w:val="16"/>
              </w:rPr>
              <w:t>Frigobar</w:t>
            </w:r>
          </w:p>
        </w:tc>
        <w:tc>
          <w:tcPr>
            <w:tcW w:w="3821" w:type="dxa"/>
            <w:shd w:val="clear" w:color="auto" w:fill="auto"/>
            <w:vAlign w:val="center"/>
          </w:tcPr>
          <w:p w14:paraId="11C9BAA9" w14:textId="77777777" w:rsidR="00DD2A13" w:rsidRPr="00724FE9" w:rsidRDefault="00DD2A13" w:rsidP="00DD2A13">
            <w:pPr>
              <w:rPr>
                <w:rFonts w:cstheme="minorHAnsi"/>
                <w:color w:val="000000"/>
                <w:sz w:val="16"/>
                <w:szCs w:val="16"/>
              </w:rPr>
            </w:pPr>
            <w:r w:rsidRPr="00724FE9">
              <w:rPr>
                <w:rFonts w:cstheme="minorHAnsi"/>
                <w:color w:val="000000"/>
                <w:sz w:val="16"/>
                <w:szCs w:val="16"/>
              </w:rPr>
              <w:t xml:space="preserve">Refrigerador (com maior eficiência energética) para pequenos ambientes com capacidade de armazenamento de 135 litros. Com Selo </w:t>
            </w:r>
            <w:proofErr w:type="spellStart"/>
            <w:r w:rsidRPr="00724FE9">
              <w:rPr>
                <w:rFonts w:cstheme="minorHAnsi"/>
                <w:color w:val="000000"/>
                <w:sz w:val="16"/>
                <w:szCs w:val="16"/>
              </w:rPr>
              <w:t>Procel</w:t>
            </w:r>
            <w:proofErr w:type="spellEnd"/>
            <w:r w:rsidRPr="00724FE9">
              <w:rPr>
                <w:rFonts w:cstheme="minorHAnsi"/>
                <w:color w:val="000000"/>
                <w:sz w:val="16"/>
                <w:szCs w:val="16"/>
              </w:rPr>
              <w:t xml:space="preserve"> de Eficiência Energética. </w:t>
            </w:r>
          </w:p>
        </w:tc>
        <w:tc>
          <w:tcPr>
            <w:tcW w:w="994" w:type="dxa"/>
            <w:gridSpan w:val="2"/>
            <w:vAlign w:val="center"/>
          </w:tcPr>
          <w:p w14:paraId="030A9AF9"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 período da feira</w:t>
            </w:r>
          </w:p>
        </w:tc>
        <w:tc>
          <w:tcPr>
            <w:tcW w:w="856" w:type="dxa"/>
            <w:gridSpan w:val="2"/>
            <w:shd w:val="clear" w:color="auto" w:fill="auto"/>
            <w:vAlign w:val="center"/>
          </w:tcPr>
          <w:p w14:paraId="48E7F110"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13</w:t>
            </w:r>
          </w:p>
        </w:tc>
        <w:tc>
          <w:tcPr>
            <w:tcW w:w="1418" w:type="dxa"/>
            <w:shd w:val="clear" w:color="auto" w:fill="auto"/>
            <w:noWrap/>
            <w:vAlign w:val="center"/>
          </w:tcPr>
          <w:p w14:paraId="0517CBE9" w14:textId="39FE2699"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7CF64CA2" w14:textId="661B9292"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6BCB3FF5" w14:textId="77777777" w:rsidTr="0025331B">
        <w:trPr>
          <w:trHeight w:val="600"/>
          <w:jc w:val="center"/>
        </w:trPr>
        <w:tc>
          <w:tcPr>
            <w:tcW w:w="565" w:type="dxa"/>
            <w:shd w:val="clear" w:color="auto" w:fill="auto"/>
            <w:noWrap/>
            <w:vAlign w:val="center"/>
          </w:tcPr>
          <w:p w14:paraId="26A18D6B"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5.2</w:t>
            </w:r>
          </w:p>
        </w:tc>
        <w:tc>
          <w:tcPr>
            <w:tcW w:w="1419" w:type="dxa"/>
            <w:shd w:val="clear" w:color="auto" w:fill="auto"/>
            <w:noWrap/>
            <w:vAlign w:val="center"/>
          </w:tcPr>
          <w:p w14:paraId="1EBB1857" w14:textId="77777777" w:rsidR="00DD2A13" w:rsidRPr="00724FE9" w:rsidRDefault="00DD2A13" w:rsidP="00DD2A13">
            <w:pPr>
              <w:rPr>
                <w:rFonts w:cstheme="minorHAnsi"/>
                <w:color w:val="000000"/>
                <w:sz w:val="16"/>
                <w:szCs w:val="16"/>
              </w:rPr>
            </w:pPr>
            <w:r w:rsidRPr="00724FE9">
              <w:rPr>
                <w:rFonts w:cstheme="minorHAnsi"/>
                <w:sz w:val="16"/>
                <w:szCs w:val="16"/>
              </w:rPr>
              <w:t>Geladeira</w:t>
            </w:r>
          </w:p>
        </w:tc>
        <w:tc>
          <w:tcPr>
            <w:tcW w:w="3821" w:type="dxa"/>
            <w:shd w:val="clear" w:color="auto" w:fill="auto"/>
            <w:vAlign w:val="center"/>
          </w:tcPr>
          <w:p w14:paraId="0AA18C9D" w14:textId="77777777" w:rsidR="00DD2A13" w:rsidRPr="00724FE9" w:rsidRDefault="00DD2A13" w:rsidP="00DD2A13">
            <w:pPr>
              <w:rPr>
                <w:rFonts w:cstheme="minorHAnsi"/>
                <w:color w:val="000000"/>
                <w:sz w:val="16"/>
                <w:szCs w:val="16"/>
              </w:rPr>
            </w:pPr>
            <w:r w:rsidRPr="00724FE9">
              <w:rPr>
                <w:rFonts w:cstheme="minorHAnsi"/>
                <w:sz w:val="16"/>
                <w:szCs w:val="16"/>
              </w:rPr>
              <w:t xml:space="preserve">Refrigerador 260 </w:t>
            </w:r>
            <w:proofErr w:type="spellStart"/>
            <w:r w:rsidRPr="00724FE9">
              <w:rPr>
                <w:rFonts w:cstheme="minorHAnsi"/>
                <w:sz w:val="16"/>
                <w:szCs w:val="16"/>
              </w:rPr>
              <w:t>lts</w:t>
            </w:r>
            <w:proofErr w:type="spellEnd"/>
          </w:p>
        </w:tc>
        <w:tc>
          <w:tcPr>
            <w:tcW w:w="994" w:type="dxa"/>
            <w:gridSpan w:val="2"/>
            <w:vAlign w:val="center"/>
          </w:tcPr>
          <w:p w14:paraId="729C0FB1"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 período da feira</w:t>
            </w:r>
          </w:p>
        </w:tc>
        <w:tc>
          <w:tcPr>
            <w:tcW w:w="856" w:type="dxa"/>
            <w:gridSpan w:val="2"/>
            <w:shd w:val="clear" w:color="auto" w:fill="auto"/>
            <w:vAlign w:val="center"/>
          </w:tcPr>
          <w:p w14:paraId="6812DD07" w14:textId="77777777" w:rsidR="00DD2A13" w:rsidRPr="00724FE9" w:rsidRDefault="00DD2A13" w:rsidP="00DD2A13">
            <w:pPr>
              <w:jc w:val="center"/>
              <w:rPr>
                <w:rFonts w:cstheme="minorHAnsi"/>
                <w:color w:val="000000"/>
                <w:sz w:val="16"/>
                <w:szCs w:val="16"/>
              </w:rPr>
            </w:pPr>
            <w:r>
              <w:rPr>
                <w:rFonts w:cstheme="minorHAnsi"/>
                <w:sz w:val="16"/>
                <w:szCs w:val="16"/>
              </w:rPr>
              <w:t>3</w:t>
            </w:r>
          </w:p>
        </w:tc>
        <w:tc>
          <w:tcPr>
            <w:tcW w:w="1418" w:type="dxa"/>
            <w:shd w:val="clear" w:color="auto" w:fill="auto"/>
            <w:noWrap/>
            <w:vAlign w:val="center"/>
          </w:tcPr>
          <w:p w14:paraId="36B64CC1" w14:textId="4AD2E6D2"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0AAB6195" w14:textId="17EDE2D4"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3B8D4D59" w14:textId="77777777" w:rsidTr="0025331B">
        <w:trPr>
          <w:trHeight w:val="600"/>
          <w:jc w:val="center"/>
        </w:trPr>
        <w:tc>
          <w:tcPr>
            <w:tcW w:w="565" w:type="dxa"/>
            <w:shd w:val="clear" w:color="auto" w:fill="auto"/>
            <w:noWrap/>
            <w:vAlign w:val="center"/>
          </w:tcPr>
          <w:p w14:paraId="6F6187FF"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5.3</w:t>
            </w:r>
          </w:p>
        </w:tc>
        <w:tc>
          <w:tcPr>
            <w:tcW w:w="1419" w:type="dxa"/>
            <w:shd w:val="clear" w:color="auto" w:fill="auto"/>
            <w:noWrap/>
            <w:vAlign w:val="center"/>
          </w:tcPr>
          <w:p w14:paraId="0BAB345B" w14:textId="77777777" w:rsidR="00DD2A13" w:rsidRPr="00724FE9" w:rsidRDefault="00DD2A13" w:rsidP="00DD2A13">
            <w:pPr>
              <w:rPr>
                <w:rFonts w:cstheme="minorHAnsi"/>
                <w:color w:val="000000"/>
                <w:sz w:val="16"/>
                <w:szCs w:val="16"/>
              </w:rPr>
            </w:pPr>
            <w:r w:rsidRPr="00724FE9">
              <w:rPr>
                <w:rFonts w:cstheme="minorHAnsi"/>
                <w:sz w:val="16"/>
                <w:szCs w:val="16"/>
              </w:rPr>
              <w:t>Balcão</w:t>
            </w:r>
          </w:p>
        </w:tc>
        <w:tc>
          <w:tcPr>
            <w:tcW w:w="3821" w:type="dxa"/>
            <w:shd w:val="clear" w:color="auto" w:fill="auto"/>
            <w:vAlign w:val="center"/>
          </w:tcPr>
          <w:p w14:paraId="42043E22" w14:textId="77777777" w:rsidR="00DD2A13" w:rsidRPr="00724FE9" w:rsidRDefault="00DD2A13" w:rsidP="00DD2A13">
            <w:pPr>
              <w:rPr>
                <w:rFonts w:cstheme="minorHAnsi"/>
                <w:color w:val="000000"/>
                <w:sz w:val="16"/>
                <w:szCs w:val="16"/>
              </w:rPr>
            </w:pPr>
            <w:r w:rsidRPr="00724FE9">
              <w:rPr>
                <w:rFonts w:cstheme="minorHAnsi"/>
                <w:sz w:val="16"/>
                <w:szCs w:val="16"/>
              </w:rPr>
              <w:t>Balcão armário com porta, chave e prateleira interna, tamanho 80x40 cm e altura 80 cm.</w:t>
            </w:r>
          </w:p>
        </w:tc>
        <w:tc>
          <w:tcPr>
            <w:tcW w:w="994" w:type="dxa"/>
            <w:gridSpan w:val="2"/>
            <w:vAlign w:val="center"/>
          </w:tcPr>
          <w:p w14:paraId="37D0653C"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 período da feira</w:t>
            </w:r>
          </w:p>
        </w:tc>
        <w:tc>
          <w:tcPr>
            <w:tcW w:w="856" w:type="dxa"/>
            <w:gridSpan w:val="2"/>
            <w:shd w:val="clear" w:color="auto" w:fill="auto"/>
            <w:vAlign w:val="center"/>
          </w:tcPr>
          <w:p w14:paraId="50C88231" w14:textId="77777777" w:rsidR="00DD2A13" w:rsidRPr="00724FE9" w:rsidRDefault="00DD2A13" w:rsidP="00DD2A13">
            <w:pPr>
              <w:jc w:val="center"/>
              <w:rPr>
                <w:rFonts w:cstheme="minorHAnsi"/>
                <w:color w:val="000000"/>
                <w:sz w:val="16"/>
                <w:szCs w:val="16"/>
              </w:rPr>
            </w:pPr>
            <w:r w:rsidRPr="00724FE9">
              <w:rPr>
                <w:rFonts w:cstheme="minorHAnsi"/>
                <w:sz w:val="16"/>
                <w:szCs w:val="16"/>
              </w:rPr>
              <w:t>17</w:t>
            </w:r>
          </w:p>
        </w:tc>
        <w:tc>
          <w:tcPr>
            <w:tcW w:w="1418" w:type="dxa"/>
            <w:shd w:val="clear" w:color="auto" w:fill="auto"/>
            <w:vAlign w:val="center"/>
          </w:tcPr>
          <w:p w14:paraId="37377202" w14:textId="1AFC1831"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651D9941" w14:textId="5438C12D"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46F7AAA0" w14:textId="77777777" w:rsidTr="0025331B">
        <w:trPr>
          <w:trHeight w:val="600"/>
          <w:jc w:val="center"/>
        </w:trPr>
        <w:tc>
          <w:tcPr>
            <w:tcW w:w="565" w:type="dxa"/>
            <w:shd w:val="clear" w:color="auto" w:fill="auto"/>
            <w:noWrap/>
            <w:vAlign w:val="center"/>
          </w:tcPr>
          <w:p w14:paraId="36DD170A"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5.4</w:t>
            </w:r>
          </w:p>
        </w:tc>
        <w:tc>
          <w:tcPr>
            <w:tcW w:w="1419" w:type="dxa"/>
            <w:shd w:val="clear" w:color="auto" w:fill="auto"/>
            <w:noWrap/>
            <w:vAlign w:val="center"/>
          </w:tcPr>
          <w:p w14:paraId="5AC9ADF4" w14:textId="77777777" w:rsidR="00DD2A13" w:rsidRPr="00724FE9" w:rsidRDefault="00DD2A13" w:rsidP="00DD2A13">
            <w:pPr>
              <w:rPr>
                <w:rFonts w:cstheme="minorHAnsi"/>
                <w:color w:val="000000"/>
                <w:sz w:val="16"/>
                <w:szCs w:val="16"/>
              </w:rPr>
            </w:pPr>
            <w:r w:rsidRPr="00724FE9">
              <w:rPr>
                <w:rFonts w:cstheme="minorHAnsi"/>
                <w:sz w:val="16"/>
                <w:szCs w:val="16"/>
              </w:rPr>
              <w:t>Banco</w:t>
            </w:r>
          </w:p>
        </w:tc>
        <w:tc>
          <w:tcPr>
            <w:tcW w:w="3821" w:type="dxa"/>
            <w:shd w:val="clear" w:color="auto" w:fill="auto"/>
            <w:noWrap/>
            <w:vAlign w:val="center"/>
          </w:tcPr>
          <w:p w14:paraId="062342E2" w14:textId="77777777" w:rsidR="00DD2A13" w:rsidRPr="00724FE9" w:rsidRDefault="00DD2A13" w:rsidP="00DD2A13">
            <w:pPr>
              <w:rPr>
                <w:rFonts w:cstheme="minorHAnsi"/>
                <w:color w:val="000000"/>
                <w:sz w:val="16"/>
                <w:szCs w:val="16"/>
              </w:rPr>
            </w:pPr>
            <w:r w:rsidRPr="00724FE9">
              <w:rPr>
                <w:rFonts w:cstheme="minorHAnsi"/>
                <w:sz w:val="16"/>
                <w:szCs w:val="16"/>
              </w:rPr>
              <w:t>Bancos de praça de madeira. Tamanho: 1,50x0,50x0,83cm</w:t>
            </w:r>
          </w:p>
        </w:tc>
        <w:tc>
          <w:tcPr>
            <w:tcW w:w="994" w:type="dxa"/>
            <w:gridSpan w:val="2"/>
            <w:vAlign w:val="center"/>
          </w:tcPr>
          <w:p w14:paraId="11C99865"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 período da feira</w:t>
            </w:r>
          </w:p>
        </w:tc>
        <w:tc>
          <w:tcPr>
            <w:tcW w:w="856" w:type="dxa"/>
            <w:gridSpan w:val="2"/>
            <w:shd w:val="clear" w:color="auto" w:fill="auto"/>
            <w:vAlign w:val="center"/>
          </w:tcPr>
          <w:p w14:paraId="7DE80852" w14:textId="77777777" w:rsidR="00DD2A13" w:rsidRPr="00724FE9" w:rsidRDefault="00DD2A13" w:rsidP="00DD2A13">
            <w:pPr>
              <w:jc w:val="center"/>
              <w:rPr>
                <w:rFonts w:cstheme="minorHAnsi"/>
                <w:color w:val="000000"/>
                <w:sz w:val="16"/>
                <w:szCs w:val="16"/>
              </w:rPr>
            </w:pPr>
            <w:r w:rsidRPr="00724FE9">
              <w:rPr>
                <w:rFonts w:cstheme="minorHAnsi"/>
                <w:sz w:val="16"/>
                <w:szCs w:val="16"/>
              </w:rPr>
              <w:t>24</w:t>
            </w:r>
          </w:p>
        </w:tc>
        <w:tc>
          <w:tcPr>
            <w:tcW w:w="1418" w:type="dxa"/>
            <w:shd w:val="clear" w:color="auto" w:fill="auto"/>
            <w:noWrap/>
            <w:vAlign w:val="center"/>
          </w:tcPr>
          <w:p w14:paraId="49942361" w14:textId="2057D017"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531E282A" w14:textId="63D6B5AE"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1A9319D2" w14:textId="77777777" w:rsidTr="0025331B">
        <w:trPr>
          <w:trHeight w:val="480"/>
          <w:jc w:val="center"/>
        </w:trPr>
        <w:tc>
          <w:tcPr>
            <w:tcW w:w="565" w:type="dxa"/>
            <w:vMerge w:val="restart"/>
            <w:shd w:val="clear" w:color="auto" w:fill="auto"/>
            <w:noWrap/>
            <w:vAlign w:val="center"/>
          </w:tcPr>
          <w:p w14:paraId="26598E06"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5.5</w:t>
            </w:r>
          </w:p>
        </w:tc>
        <w:tc>
          <w:tcPr>
            <w:tcW w:w="1419" w:type="dxa"/>
            <w:vMerge w:val="restart"/>
            <w:shd w:val="clear" w:color="auto" w:fill="auto"/>
            <w:noWrap/>
            <w:vAlign w:val="center"/>
          </w:tcPr>
          <w:p w14:paraId="54AA441C" w14:textId="77777777" w:rsidR="00DD2A13" w:rsidRPr="00724FE9" w:rsidRDefault="00DD2A13" w:rsidP="00DD2A13">
            <w:pPr>
              <w:rPr>
                <w:rFonts w:cstheme="minorHAnsi"/>
                <w:color w:val="000000"/>
                <w:sz w:val="16"/>
                <w:szCs w:val="16"/>
              </w:rPr>
            </w:pPr>
            <w:r w:rsidRPr="00724FE9">
              <w:rPr>
                <w:rFonts w:cstheme="minorHAnsi"/>
                <w:sz w:val="16"/>
                <w:szCs w:val="16"/>
              </w:rPr>
              <w:t>Cadeira para espaços institucionais</w:t>
            </w:r>
          </w:p>
        </w:tc>
        <w:tc>
          <w:tcPr>
            <w:tcW w:w="3821" w:type="dxa"/>
            <w:shd w:val="clear" w:color="auto" w:fill="auto"/>
            <w:vAlign w:val="center"/>
          </w:tcPr>
          <w:p w14:paraId="2303CE66" w14:textId="77777777" w:rsidR="00DD2A13" w:rsidRPr="00724FE9" w:rsidRDefault="00DD2A13" w:rsidP="00DD2A13">
            <w:pPr>
              <w:rPr>
                <w:rFonts w:cstheme="minorHAnsi"/>
                <w:color w:val="000000"/>
                <w:sz w:val="16"/>
                <w:szCs w:val="16"/>
              </w:rPr>
            </w:pPr>
            <w:r w:rsidRPr="00724FE9">
              <w:rPr>
                <w:rFonts w:cstheme="minorHAnsi"/>
                <w:sz w:val="16"/>
                <w:szCs w:val="16"/>
              </w:rPr>
              <w:t>Cadeira</w:t>
            </w:r>
          </w:p>
        </w:tc>
        <w:tc>
          <w:tcPr>
            <w:tcW w:w="994" w:type="dxa"/>
            <w:gridSpan w:val="2"/>
            <w:vAlign w:val="center"/>
          </w:tcPr>
          <w:p w14:paraId="6411EBEE"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 período da feira</w:t>
            </w:r>
          </w:p>
        </w:tc>
        <w:tc>
          <w:tcPr>
            <w:tcW w:w="856" w:type="dxa"/>
            <w:gridSpan w:val="2"/>
            <w:shd w:val="clear" w:color="auto" w:fill="auto"/>
            <w:vAlign w:val="center"/>
          </w:tcPr>
          <w:p w14:paraId="1E94F13D" w14:textId="77777777" w:rsidR="00DD2A13" w:rsidRPr="00724FE9" w:rsidRDefault="00DD2A13" w:rsidP="00DD2A13">
            <w:pPr>
              <w:jc w:val="center"/>
              <w:rPr>
                <w:rFonts w:cstheme="minorHAnsi"/>
                <w:color w:val="000000"/>
                <w:sz w:val="16"/>
                <w:szCs w:val="16"/>
              </w:rPr>
            </w:pPr>
            <w:r w:rsidRPr="00724FE9">
              <w:rPr>
                <w:rFonts w:cstheme="minorHAnsi"/>
                <w:sz w:val="16"/>
                <w:szCs w:val="16"/>
              </w:rPr>
              <w:t>30</w:t>
            </w:r>
          </w:p>
        </w:tc>
        <w:tc>
          <w:tcPr>
            <w:tcW w:w="1418" w:type="dxa"/>
            <w:shd w:val="clear" w:color="auto" w:fill="auto"/>
            <w:vAlign w:val="center"/>
          </w:tcPr>
          <w:p w14:paraId="52F77A97" w14:textId="3F04BE4F"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7B26CCFE" w14:textId="3405BE55"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724E8356" w14:textId="77777777" w:rsidTr="0025331B">
        <w:trPr>
          <w:trHeight w:val="504"/>
          <w:jc w:val="center"/>
        </w:trPr>
        <w:tc>
          <w:tcPr>
            <w:tcW w:w="565" w:type="dxa"/>
            <w:vMerge/>
            <w:shd w:val="clear" w:color="auto" w:fill="auto"/>
            <w:noWrap/>
            <w:vAlign w:val="center"/>
          </w:tcPr>
          <w:p w14:paraId="18525659"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29C74BA1" w14:textId="77777777" w:rsidR="00DD2A13" w:rsidRPr="00724FE9" w:rsidRDefault="00DD2A13" w:rsidP="00DD2A13">
            <w:pPr>
              <w:rPr>
                <w:rFonts w:cstheme="minorHAnsi"/>
                <w:sz w:val="16"/>
                <w:szCs w:val="16"/>
              </w:rPr>
            </w:pPr>
          </w:p>
        </w:tc>
        <w:tc>
          <w:tcPr>
            <w:tcW w:w="3821" w:type="dxa"/>
            <w:shd w:val="clear" w:color="auto" w:fill="auto"/>
            <w:vAlign w:val="center"/>
          </w:tcPr>
          <w:p w14:paraId="5DAD3B46" w14:textId="77777777" w:rsidR="00DD2A13" w:rsidRPr="00724FE9" w:rsidRDefault="00DD2A13" w:rsidP="00DD2A13">
            <w:pPr>
              <w:rPr>
                <w:rFonts w:cstheme="minorHAnsi"/>
                <w:color w:val="000000"/>
                <w:sz w:val="16"/>
                <w:szCs w:val="16"/>
              </w:rPr>
            </w:pPr>
            <w:proofErr w:type="spellStart"/>
            <w:r w:rsidRPr="00724FE9">
              <w:rPr>
                <w:rFonts w:cstheme="minorHAnsi"/>
                <w:sz w:val="16"/>
                <w:szCs w:val="16"/>
              </w:rPr>
              <w:t>Seapdr</w:t>
            </w:r>
            <w:proofErr w:type="spellEnd"/>
            <w:r w:rsidRPr="00724FE9">
              <w:rPr>
                <w:rFonts w:cstheme="minorHAnsi"/>
                <w:sz w:val="16"/>
                <w:szCs w:val="16"/>
              </w:rPr>
              <w:t xml:space="preserve"> - 10/ </w:t>
            </w:r>
            <w:proofErr w:type="spellStart"/>
            <w:r w:rsidRPr="00724FE9">
              <w:rPr>
                <w:rFonts w:cstheme="minorHAnsi"/>
                <w:sz w:val="16"/>
                <w:szCs w:val="16"/>
              </w:rPr>
              <w:t>Fetag</w:t>
            </w:r>
            <w:proofErr w:type="spellEnd"/>
            <w:r w:rsidRPr="00724FE9">
              <w:rPr>
                <w:rFonts w:cstheme="minorHAnsi"/>
                <w:sz w:val="16"/>
                <w:szCs w:val="16"/>
              </w:rPr>
              <w:t xml:space="preserve">- 6/ Via Campesina- 4/ </w:t>
            </w:r>
            <w:proofErr w:type="spellStart"/>
            <w:r w:rsidRPr="00724FE9">
              <w:rPr>
                <w:rFonts w:cstheme="minorHAnsi"/>
                <w:sz w:val="16"/>
                <w:szCs w:val="16"/>
              </w:rPr>
              <w:t>Fetraf</w:t>
            </w:r>
            <w:proofErr w:type="spellEnd"/>
            <w:r w:rsidRPr="00724FE9">
              <w:rPr>
                <w:rFonts w:cstheme="minorHAnsi"/>
                <w:sz w:val="16"/>
                <w:szCs w:val="16"/>
              </w:rPr>
              <w:t xml:space="preserve"> - 6/ Emater -6 / Sicredi- 6/ Banrisul-6/ CRESOL- 4/ Internet- 6/ MAPA/UFF- 6/ MAPA- 6/ Escolas-12 /Banco do Brasil-6/ Via Campesina- 2/ + 6</w:t>
            </w:r>
          </w:p>
        </w:tc>
        <w:tc>
          <w:tcPr>
            <w:tcW w:w="994" w:type="dxa"/>
            <w:gridSpan w:val="2"/>
            <w:vAlign w:val="center"/>
          </w:tcPr>
          <w:p w14:paraId="59C7D9D3"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 período da feira</w:t>
            </w:r>
          </w:p>
        </w:tc>
        <w:tc>
          <w:tcPr>
            <w:tcW w:w="856" w:type="dxa"/>
            <w:gridSpan w:val="2"/>
            <w:shd w:val="clear" w:color="auto" w:fill="auto"/>
            <w:vAlign w:val="center"/>
          </w:tcPr>
          <w:p w14:paraId="62FC54FB" w14:textId="77777777" w:rsidR="00DD2A13" w:rsidRPr="00724FE9" w:rsidRDefault="00DD2A13" w:rsidP="00DD2A13">
            <w:pPr>
              <w:jc w:val="center"/>
              <w:rPr>
                <w:rFonts w:cstheme="minorHAnsi"/>
                <w:color w:val="000000"/>
                <w:sz w:val="16"/>
                <w:szCs w:val="16"/>
              </w:rPr>
            </w:pPr>
            <w:r w:rsidRPr="00724FE9">
              <w:rPr>
                <w:rFonts w:cstheme="minorHAnsi"/>
                <w:sz w:val="16"/>
                <w:szCs w:val="16"/>
              </w:rPr>
              <w:t>90</w:t>
            </w:r>
          </w:p>
        </w:tc>
        <w:tc>
          <w:tcPr>
            <w:tcW w:w="1418" w:type="dxa"/>
            <w:shd w:val="clear" w:color="auto" w:fill="auto"/>
            <w:vAlign w:val="center"/>
          </w:tcPr>
          <w:p w14:paraId="05551F84" w14:textId="5B63905A"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2DA6C7DF" w14:textId="15A5C5DB"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1D8A7CBE" w14:textId="77777777" w:rsidTr="0025331B">
        <w:trPr>
          <w:trHeight w:val="600"/>
          <w:jc w:val="center"/>
        </w:trPr>
        <w:tc>
          <w:tcPr>
            <w:tcW w:w="565" w:type="dxa"/>
            <w:shd w:val="clear" w:color="auto" w:fill="auto"/>
            <w:noWrap/>
            <w:vAlign w:val="center"/>
          </w:tcPr>
          <w:p w14:paraId="49116577"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5.6</w:t>
            </w:r>
          </w:p>
        </w:tc>
        <w:tc>
          <w:tcPr>
            <w:tcW w:w="1419" w:type="dxa"/>
            <w:shd w:val="clear" w:color="auto" w:fill="auto"/>
            <w:noWrap/>
            <w:vAlign w:val="center"/>
          </w:tcPr>
          <w:p w14:paraId="3B6E5D5F" w14:textId="77777777" w:rsidR="00DD2A13" w:rsidRPr="00724FE9" w:rsidRDefault="00DD2A13" w:rsidP="00DD2A13">
            <w:pPr>
              <w:rPr>
                <w:rFonts w:cstheme="minorHAnsi"/>
                <w:color w:val="000000"/>
                <w:sz w:val="16"/>
                <w:szCs w:val="16"/>
              </w:rPr>
            </w:pPr>
            <w:r w:rsidRPr="00724FE9">
              <w:rPr>
                <w:rFonts w:cstheme="minorHAnsi"/>
                <w:color w:val="000000"/>
                <w:sz w:val="16"/>
                <w:szCs w:val="16"/>
              </w:rPr>
              <w:t>Carrinho para depósito</w:t>
            </w:r>
          </w:p>
        </w:tc>
        <w:tc>
          <w:tcPr>
            <w:tcW w:w="3821" w:type="dxa"/>
            <w:shd w:val="clear" w:color="auto" w:fill="auto"/>
            <w:vAlign w:val="center"/>
          </w:tcPr>
          <w:p w14:paraId="1400E8DF" w14:textId="77777777" w:rsidR="00DD2A13" w:rsidRPr="00724FE9" w:rsidRDefault="00DD2A13" w:rsidP="00DD2A13">
            <w:pPr>
              <w:rPr>
                <w:rFonts w:cstheme="minorHAnsi"/>
                <w:color w:val="000000"/>
                <w:sz w:val="16"/>
                <w:szCs w:val="16"/>
              </w:rPr>
            </w:pPr>
            <w:r w:rsidRPr="00724FE9">
              <w:rPr>
                <w:rFonts w:cstheme="minorHAnsi"/>
                <w:color w:val="000000"/>
                <w:sz w:val="16"/>
                <w:szCs w:val="16"/>
              </w:rPr>
              <w:t>Carrinhos para deposito com 4 rodas</w:t>
            </w:r>
          </w:p>
        </w:tc>
        <w:tc>
          <w:tcPr>
            <w:tcW w:w="994" w:type="dxa"/>
            <w:gridSpan w:val="2"/>
            <w:vAlign w:val="center"/>
          </w:tcPr>
          <w:p w14:paraId="01F260F2"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 período da feira</w:t>
            </w:r>
          </w:p>
        </w:tc>
        <w:tc>
          <w:tcPr>
            <w:tcW w:w="856" w:type="dxa"/>
            <w:gridSpan w:val="2"/>
            <w:shd w:val="clear" w:color="auto" w:fill="auto"/>
            <w:vAlign w:val="center"/>
          </w:tcPr>
          <w:p w14:paraId="4A7DE4A7"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4</w:t>
            </w:r>
          </w:p>
        </w:tc>
        <w:tc>
          <w:tcPr>
            <w:tcW w:w="1418" w:type="dxa"/>
            <w:shd w:val="clear" w:color="auto" w:fill="auto"/>
            <w:vAlign w:val="center"/>
          </w:tcPr>
          <w:p w14:paraId="5AB9B21C" w14:textId="13A43163"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20F2CC0B" w14:textId="1D0759BD"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0E80CFEA" w14:textId="77777777" w:rsidTr="0025331B">
        <w:trPr>
          <w:trHeight w:val="600"/>
          <w:jc w:val="center"/>
        </w:trPr>
        <w:tc>
          <w:tcPr>
            <w:tcW w:w="565" w:type="dxa"/>
            <w:shd w:val="clear" w:color="auto" w:fill="auto"/>
            <w:noWrap/>
            <w:vAlign w:val="center"/>
          </w:tcPr>
          <w:p w14:paraId="64E04815"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5.7</w:t>
            </w:r>
          </w:p>
        </w:tc>
        <w:tc>
          <w:tcPr>
            <w:tcW w:w="1419" w:type="dxa"/>
            <w:shd w:val="clear" w:color="auto" w:fill="auto"/>
            <w:noWrap/>
            <w:vAlign w:val="center"/>
          </w:tcPr>
          <w:p w14:paraId="0B3A3D47" w14:textId="77777777" w:rsidR="00DD2A13" w:rsidRPr="00724FE9" w:rsidRDefault="00DD2A13" w:rsidP="00DD2A13">
            <w:pPr>
              <w:rPr>
                <w:rFonts w:cstheme="minorHAnsi"/>
                <w:color w:val="000000"/>
                <w:sz w:val="16"/>
                <w:szCs w:val="16"/>
              </w:rPr>
            </w:pPr>
            <w:r w:rsidRPr="00724FE9">
              <w:rPr>
                <w:rFonts w:cstheme="minorHAnsi"/>
                <w:color w:val="000000"/>
                <w:sz w:val="16"/>
                <w:szCs w:val="16"/>
              </w:rPr>
              <w:t>Lixeira</w:t>
            </w:r>
          </w:p>
        </w:tc>
        <w:tc>
          <w:tcPr>
            <w:tcW w:w="3821" w:type="dxa"/>
            <w:shd w:val="clear" w:color="auto" w:fill="auto"/>
            <w:noWrap/>
            <w:vAlign w:val="center"/>
          </w:tcPr>
          <w:p w14:paraId="544D72A1" w14:textId="77777777" w:rsidR="00DD2A13" w:rsidRPr="00724FE9" w:rsidRDefault="00DD2A13" w:rsidP="00DD2A13">
            <w:pPr>
              <w:rPr>
                <w:rFonts w:cstheme="minorHAnsi"/>
                <w:color w:val="000000"/>
                <w:sz w:val="16"/>
                <w:szCs w:val="16"/>
              </w:rPr>
            </w:pPr>
            <w:r w:rsidRPr="00724FE9">
              <w:rPr>
                <w:rFonts w:cstheme="minorHAnsi"/>
                <w:color w:val="000000"/>
                <w:sz w:val="16"/>
                <w:szCs w:val="16"/>
              </w:rPr>
              <w:t>Lixeira pequena de 30L para o interior dos estandes.</w:t>
            </w:r>
          </w:p>
        </w:tc>
        <w:tc>
          <w:tcPr>
            <w:tcW w:w="994" w:type="dxa"/>
            <w:gridSpan w:val="2"/>
            <w:vAlign w:val="center"/>
          </w:tcPr>
          <w:p w14:paraId="3A338047"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 período da feira</w:t>
            </w:r>
          </w:p>
        </w:tc>
        <w:tc>
          <w:tcPr>
            <w:tcW w:w="856" w:type="dxa"/>
            <w:gridSpan w:val="2"/>
            <w:shd w:val="clear" w:color="auto" w:fill="auto"/>
            <w:vAlign w:val="center"/>
          </w:tcPr>
          <w:p w14:paraId="64CCEBF2"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40</w:t>
            </w:r>
          </w:p>
        </w:tc>
        <w:tc>
          <w:tcPr>
            <w:tcW w:w="1418" w:type="dxa"/>
            <w:shd w:val="clear" w:color="auto" w:fill="auto"/>
            <w:noWrap/>
            <w:vAlign w:val="center"/>
          </w:tcPr>
          <w:p w14:paraId="2484A00C" w14:textId="3E0A7908"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0EFCACE0" w14:textId="32D20BC9"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3D7479B1" w14:textId="77777777" w:rsidTr="0025331B">
        <w:trPr>
          <w:trHeight w:val="600"/>
          <w:jc w:val="center"/>
        </w:trPr>
        <w:tc>
          <w:tcPr>
            <w:tcW w:w="565" w:type="dxa"/>
            <w:shd w:val="clear" w:color="auto" w:fill="auto"/>
            <w:noWrap/>
            <w:vAlign w:val="center"/>
          </w:tcPr>
          <w:p w14:paraId="7EB502DF"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5.8</w:t>
            </w:r>
          </w:p>
        </w:tc>
        <w:tc>
          <w:tcPr>
            <w:tcW w:w="1419" w:type="dxa"/>
            <w:shd w:val="clear" w:color="auto" w:fill="auto"/>
            <w:noWrap/>
            <w:vAlign w:val="center"/>
          </w:tcPr>
          <w:p w14:paraId="013C0E11" w14:textId="77777777" w:rsidR="00DD2A13" w:rsidRPr="00724FE9" w:rsidRDefault="00DD2A13" w:rsidP="00DD2A13">
            <w:pPr>
              <w:rPr>
                <w:rFonts w:cstheme="minorHAnsi"/>
                <w:color w:val="000000"/>
                <w:sz w:val="16"/>
                <w:szCs w:val="16"/>
              </w:rPr>
            </w:pPr>
            <w:r w:rsidRPr="00724FE9">
              <w:rPr>
                <w:rFonts w:cstheme="minorHAnsi"/>
                <w:sz w:val="16"/>
                <w:szCs w:val="16"/>
              </w:rPr>
              <w:t>Lixeira</w:t>
            </w:r>
          </w:p>
        </w:tc>
        <w:tc>
          <w:tcPr>
            <w:tcW w:w="3821" w:type="dxa"/>
            <w:shd w:val="clear" w:color="auto" w:fill="auto"/>
            <w:vAlign w:val="center"/>
          </w:tcPr>
          <w:p w14:paraId="77F448C3" w14:textId="77777777" w:rsidR="00DD2A13" w:rsidRPr="00724FE9" w:rsidRDefault="00DD2A13" w:rsidP="00DD2A13">
            <w:pPr>
              <w:rPr>
                <w:rFonts w:cstheme="minorHAnsi"/>
                <w:color w:val="000000"/>
                <w:sz w:val="16"/>
                <w:szCs w:val="16"/>
              </w:rPr>
            </w:pPr>
            <w:r w:rsidRPr="00724FE9">
              <w:rPr>
                <w:rFonts w:cstheme="minorHAnsi"/>
                <w:sz w:val="16"/>
                <w:szCs w:val="16"/>
              </w:rPr>
              <w:t>Lixeiras grandes com Tampa 100L para coleta seletiva, conjunto com quatro (vidro, papel, plástico e orgânicos).</w:t>
            </w:r>
          </w:p>
        </w:tc>
        <w:tc>
          <w:tcPr>
            <w:tcW w:w="994" w:type="dxa"/>
            <w:gridSpan w:val="2"/>
            <w:vAlign w:val="center"/>
          </w:tcPr>
          <w:p w14:paraId="71984F95"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 período da feira</w:t>
            </w:r>
          </w:p>
        </w:tc>
        <w:tc>
          <w:tcPr>
            <w:tcW w:w="856" w:type="dxa"/>
            <w:gridSpan w:val="2"/>
            <w:shd w:val="clear" w:color="auto" w:fill="auto"/>
            <w:vAlign w:val="center"/>
          </w:tcPr>
          <w:p w14:paraId="7B31FE56" w14:textId="77777777" w:rsidR="00DD2A13" w:rsidRPr="00724FE9" w:rsidRDefault="00DD2A13" w:rsidP="00DD2A13">
            <w:pPr>
              <w:jc w:val="center"/>
              <w:rPr>
                <w:rFonts w:cstheme="minorHAnsi"/>
                <w:color w:val="000000"/>
                <w:sz w:val="16"/>
                <w:szCs w:val="16"/>
              </w:rPr>
            </w:pPr>
            <w:r w:rsidRPr="00724FE9">
              <w:rPr>
                <w:rFonts w:cstheme="minorHAnsi"/>
                <w:sz w:val="16"/>
                <w:szCs w:val="16"/>
              </w:rPr>
              <w:t>20</w:t>
            </w:r>
          </w:p>
        </w:tc>
        <w:tc>
          <w:tcPr>
            <w:tcW w:w="1418" w:type="dxa"/>
            <w:shd w:val="clear" w:color="auto" w:fill="auto"/>
            <w:noWrap/>
            <w:vAlign w:val="center"/>
          </w:tcPr>
          <w:p w14:paraId="47F72925" w14:textId="3768DC4B"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6FF24CAD" w14:textId="4CD7F898"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343842F8" w14:textId="77777777" w:rsidTr="0025331B">
        <w:trPr>
          <w:trHeight w:val="600"/>
          <w:jc w:val="center"/>
        </w:trPr>
        <w:tc>
          <w:tcPr>
            <w:tcW w:w="565" w:type="dxa"/>
            <w:shd w:val="clear" w:color="auto" w:fill="auto"/>
            <w:noWrap/>
            <w:vAlign w:val="center"/>
          </w:tcPr>
          <w:p w14:paraId="386D440F"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5.9</w:t>
            </w:r>
          </w:p>
        </w:tc>
        <w:tc>
          <w:tcPr>
            <w:tcW w:w="1419" w:type="dxa"/>
            <w:shd w:val="clear" w:color="auto" w:fill="auto"/>
            <w:noWrap/>
            <w:vAlign w:val="center"/>
          </w:tcPr>
          <w:p w14:paraId="52D8B53C" w14:textId="77777777" w:rsidR="00DD2A13" w:rsidRPr="00724FE9" w:rsidRDefault="00DD2A13" w:rsidP="00DD2A13">
            <w:pPr>
              <w:rPr>
                <w:rFonts w:cstheme="minorHAnsi"/>
                <w:color w:val="000000"/>
                <w:sz w:val="16"/>
                <w:szCs w:val="16"/>
              </w:rPr>
            </w:pPr>
            <w:r w:rsidRPr="00724FE9">
              <w:rPr>
                <w:rFonts w:cstheme="minorHAnsi"/>
                <w:color w:val="000000"/>
                <w:sz w:val="16"/>
                <w:szCs w:val="16"/>
              </w:rPr>
              <w:t>Mesa de canto</w:t>
            </w:r>
          </w:p>
        </w:tc>
        <w:tc>
          <w:tcPr>
            <w:tcW w:w="3821" w:type="dxa"/>
            <w:shd w:val="clear" w:color="auto" w:fill="auto"/>
            <w:noWrap/>
            <w:vAlign w:val="center"/>
          </w:tcPr>
          <w:p w14:paraId="5EADAB11" w14:textId="77777777" w:rsidR="00DD2A13" w:rsidRPr="00724FE9" w:rsidRDefault="00DD2A13" w:rsidP="00DD2A13">
            <w:pPr>
              <w:rPr>
                <w:rFonts w:cstheme="minorHAnsi"/>
                <w:color w:val="000000"/>
                <w:sz w:val="16"/>
                <w:szCs w:val="16"/>
              </w:rPr>
            </w:pPr>
            <w:r w:rsidRPr="00724FE9">
              <w:rPr>
                <w:rFonts w:cstheme="minorHAnsi"/>
                <w:color w:val="000000"/>
                <w:sz w:val="16"/>
                <w:szCs w:val="16"/>
              </w:rPr>
              <w:t>Mesa de canto em vidro com pés cromados.</w:t>
            </w:r>
          </w:p>
        </w:tc>
        <w:tc>
          <w:tcPr>
            <w:tcW w:w="994" w:type="dxa"/>
            <w:gridSpan w:val="2"/>
            <w:vAlign w:val="center"/>
          </w:tcPr>
          <w:p w14:paraId="47889713"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 período da feira</w:t>
            </w:r>
          </w:p>
        </w:tc>
        <w:tc>
          <w:tcPr>
            <w:tcW w:w="856" w:type="dxa"/>
            <w:gridSpan w:val="2"/>
            <w:shd w:val="clear" w:color="auto" w:fill="auto"/>
            <w:vAlign w:val="center"/>
          </w:tcPr>
          <w:p w14:paraId="5E187CF5"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21</w:t>
            </w:r>
          </w:p>
        </w:tc>
        <w:tc>
          <w:tcPr>
            <w:tcW w:w="1418" w:type="dxa"/>
            <w:shd w:val="clear" w:color="auto" w:fill="auto"/>
            <w:noWrap/>
            <w:vAlign w:val="center"/>
          </w:tcPr>
          <w:p w14:paraId="6C7EA0A9" w14:textId="1468C6C6"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50E6758B" w14:textId="129E4E75"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43B096F2" w14:textId="77777777" w:rsidTr="0025331B">
        <w:trPr>
          <w:trHeight w:val="600"/>
          <w:jc w:val="center"/>
        </w:trPr>
        <w:tc>
          <w:tcPr>
            <w:tcW w:w="565" w:type="dxa"/>
            <w:shd w:val="clear" w:color="auto" w:fill="auto"/>
            <w:noWrap/>
            <w:vAlign w:val="center"/>
          </w:tcPr>
          <w:p w14:paraId="6D6DE607"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5.10</w:t>
            </w:r>
          </w:p>
        </w:tc>
        <w:tc>
          <w:tcPr>
            <w:tcW w:w="1419" w:type="dxa"/>
            <w:shd w:val="clear" w:color="auto" w:fill="auto"/>
            <w:vAlign w:val="center"/>
          </w:tcPr>
          <w:p w14:paraId="2C1E94C1" w14:textId="77777777" w:rsidR="00DD2A13" w:rsidRPr="00724FE9" w:rsidRDefault="00DD2A13" w:rsidP="00DD2A13">
            <w:pPr>
              <w:rPr>
                <w:rFonts w:cstheme="minorHAnsi"/>
                <w:color w:val="000000"/>
                <w:sz w:val="16"/>
                <w:szCs w:val="16"/>
              </w:rPr>
            </w:pPr>
            <w:r w:rsidRPr="00724FE9">
              <w:rPr>
                <w:rFonts w:cstheme="minorHAnsi"/>
                <w:color w:val="000000"/>
                <w:sz w:val="16"/>
                <w:szCs w:val="16"/>
              </w:rPr>
              <w:t>Mesa de reunião</w:t>
            </w:r>
          </w:p>
        </w:tc>
        <w:tc>
          <w:tcPr>
            <w:tcW w:w="3821" w:type="dxa"/>
            <w:shd w:val="clear" w:color="auto" w:fill="auto"/>
            <w:vAlign w:val="center"/>
          </w:tcPr>
          <w:p w14:paraId="2C3D6D7B" w14:textId="77777777" w:rsidR="00DD2A13" w:rsidRPr="00724FE9" w:rsidRDefault="00DD2A13" w:rsidP="00DD2A13">
            <w:pPr>
              <w:rPr>
                <w:rFonts w:cstheme="minorHAnsi"/>
                <w:color w:val="000000"/>
                <w:sz w:val="16"/>
                <w:szCs w:val="16"/>
              </w:rPr>
            </w:pPr>
            <w:r w:rsidRPr="00724FE9">
              <w:rPr>
                <w:rFonts w:cstheme="minorHAnsi"/>
                <w:color w:val="000000"/>
                <w:sz w:val="16"/>
                <w:szCs w:val="16"/>
              </w:rPr>
              <w:t>Mesa em madeira para reunião 6 lugares</w:t>
            </w:r>
          </w:p>
        </w:tc>
        <w:tc>
          <w:tcPr>
            <w:tcW w:w="994" w:type="dxa"/>
            <w:gridSpan w:val="2"/>
            <w:vAlign w:val="center"/>
          </w:tcPr>
          <w:p w14:paraId="4B9DD875"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 período da feira</w:t>
            </w:r>
          </w:p>
        </w:tc>
        <w:tc>
          <w:tcPr>
            <w:tcW w:w="856" w:type="dxa"/>
            <w:gridSpan w:val="2"/>
            <w:shd w:val="clear" w:color="auto" w:fill="auto"/>
            <w:vAlign w:val="center"/>
          </w:tcPr>
          <w:p w14:paraId="0185D301"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4</w:t>
            </w:r>
          </w:p>
        </w:tc>
        <w:tc>
          <w:tcPr>
            <w:tcW w:w="1418" w:type="dxa"/>
            <w:shd w:val="clear" w:color="auto" w:fill="auto"/>
            <w:vAlign w:val="center"/>
          </w:tcPr>
          <w:p w14:paraId="05FC8052" w14:textId="5E349EA4"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42D36AAF" w14:textId="23B6E600"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1763AA9F" w14:textId="77777777" w:rsidTr="0025331B">
        <w:trPr>
          <w:trHeight w:val="600"/>
          <w:jc w:val="center"/>
        </w:trPr>
        <w:tc>
          <w:tcPr>
            <w:tcW w:w="565" w:type="dxa"/>
            <w:shd w:val="clear" w:color="auto" w:fill="auto"/>
            <w:noWrap/>
            <w:vAlign w:val="center"/>
          </w:tcPr>
          <w:p w14:paraId="689B948F"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5.11</w:t>
            </w:r>
          </w:p>
        </w:tc>
        <w:tc>
          <w:tcPr>
            <w:tcW w:w="1419" w:type="dxa"/>
            <w:shd w:val="clear" w:color="auto" w:fill="auto"/>
            <w:noWrap/>
            <w:vAlign w:val="center"/>
          </w:tcPr>
          <w:p w14:paraId="339F1934" w14:textId="77777777" w:rsidR="00DD2A13" w:rsidRPr="00724FE9" w:rsidRDefault="00DD2A13" w:rsidP="00DD2A13">
            <w:pPr>
              <w:rPr>
                <w:rFonts w:cstheme="minorHAnsi"/>
                <w:color w:val="000000"/>
                <w:sz w:val="16"/>
                <w:szCs w:val="16"/>
              </w:rPr>
            </w:pPr>
            <w:r w:rsidRPr="00724FE9">
              <w:rPr>
                <w:rFonts w:cstheme="minorHAnsi"/>
                <w:color w:val="000000"/>
                <w:sz w:val="16"/>
                <w:szCs w:val="16"/>
              </w:rPr>
              <w:t>Mesa redonda</w:t>
            </w:r>
          </w:p>
        </w:tc>
        <w:tc>
          <w:tcPr>
            <w:tcW w:w="3821" w:type="dxa"/>
            <w:shd w:val="clear" w:color="auto" w:fill="auto"/>
            <w:vAlign w:val="center"/>
          </w:tcPr>
          <w:p w14:paraId="79969EE7" w14:textId="77777777" w:rsidR="00DD2A13" w:rsidRPr="00724FE9" w:rsidRDefault="00DD2A13" w:rsidP="00DD2A13">
            <w:pPr>
              <w:rPr>
                <w:rFonts w:cstheme="minorHAnsi"/>
                <w:color w:val="000000"/>
                <w:sz w:val="16"/>
                <w:szCs w:val="16"/>
              </w:rPr>
            </w:pPr>
            <w:r w:rsidRPr="00724FE9">
              <w:rPr>
                <w:rFonts w:cstheme="minorHAnsi"/>
                <w:color w:val="000000"/>
                <w:sz w:val="16"/>
                <w:szCs w:val="16"/>
              </w:rPr>
              <w:t>Mesa redondo de vidro com pés cromados - diâmetro de 0,90 x 0,70 cm altura.</w:t>
            </w:r>
          </w:p>
        </w:tc>
        <w:tc>
          <w:tcPr>
            <w:tcW w:w="994" w:type="dxa"/>
            <w:gridSpan w:val="2"/>
            <w:vAlign w:val="center"/>
          </w:tcPr>
          <w:p w14:paraId="225AFAE8"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unidade/ período da feira</w:t>
            </w:r>
          </w:p>
        </w:tc>
        <w:tc>
          <w:tcPr>
            <w:tcW w:w="856" w:type="dxa"/>
            <w:gridSpan w:val="2"/>
            <w:shd w:val="clear" w:color="auto" w:fill="auto"/>
            <w:vAlign w:val="center"/>
          </w:tcPr>
          <w:p w14:paraId="17585AD8"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18</w:t>
            </w:r>
          </w:p>
        </w:tc>
        <w:tc>
          <w:tcPr>
            <w:tcW w:w="1418" w:type="dxa"/>
            <w:shd w:val="clear" w:color="auto" w:fill="auto"/>
            <w:noWrap/>
            <w:vAlign w:val="center"/>
          </w:tcPr>
          <w:p w14:paraId="33A1CBAA" w14:textId="3AA26179"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610EFF43" w14:textId="02821FC6"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3259EE78" w14:textId="77777777" w:rsidTr="0025331B">
        <w:trPr>
          <w:trHeight w:val="600"/>
          <w:jc w:val="center"/>
        </w:trPr>
        <w:tc>
          <w:tcPr>
            <w:tcW w:w="565" w:type="dxa"/>
            <w:shd w:val="clear" w:color="auto" w:fill="auto"/>
            <w:noWrap/>
            <w:vAlign w:val="center"/>
          </w:tcPr>
          <w:p w14:paraId="65956436"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5.12</w:t>
            </w:r>
          </w:p>
        </w:tc>
        <w:tc>
          <w:tcPr>
            <w:tcW w:w="1419" w:type="dxa"/>
            <w:shd w:val="clear" w:color="auto" w:fill="auto"/>
            <w:noWrap/>
            <w:vAlign w:val="center"/>
          </w:tcPr>
          <w:p w14:paraId="2F324C47" w14:textId="77777777" w:rsidR="00DD2A13" w:rsidRPr="00724FE9" w:rsidRDefault="00DD2A13" w:rsidP="00DD2A13">
            <w:pPr>
              <w:rPr>
                <w:rFonts w:cstheme="minorHAnsi"/>
                <w:color w:val="000000"/>
                <w:sz w:val="16"/>
                <w:szCs w:val="16"/>
              </w:rPr>
            </w:pPr>
            <w:r w:rsidRPr="00724FE9">
              <w:rPr>
                <w:rFonts w:cstheme="minorHAnsi"/>
                <w:sz w:val="16"/>
                <w:szCs w:val="16"/>
              </w:rPr>
              <w:t xml:space="preserve">Mesa tipo </w:t>
            </w:r>
            <w:proofErr w:type="spellStart"/>
            <w:r w:rsidRPr="00724FE9">
              <w:rPr>
                <w:rFonts w:cstheme="minorHAnsi"/>
                <w:sz w:val="16"/>
                <w:szCs w:val="16"/>
              </w:rPr>
              <w:t>biro</w:t>
            </w:r>
            <w:proofErr w:type="spellEnd"/>
            <w:r w:rsidRPr="00724FE9">
              <w:rPr>
                <w:rFonts w:cstheme="minorHAnsi"/>
                <w:sz w:val="16"/>
                <w:szCs w:val="16"/>
              </w:rPr>
              <w:t xml:space="preserve"> para computador e impressora</w:t>
            </w:r>
          </w:p>
        </w:tc>
        <w:tc>
          <w:tcPr>
            <w:tcW w:w="3821" w:type="dxa"/>
            <w:shd w:val="clear" w:color="auto" w:fill="auto"/>
            <w:vAlign w:val="center"/>
          </w:tcPr>
          <w:p w14:paraId="37A4FF68" w14:textId="77777777" w:rsidR="00DD2A13" w:rsidRPr="00724FE9" w:rsidRDefault="00DD2A13" w:rsidP="00DD2A13">
            <w:pPr>
              <w:rPr>
                <w:rFonts w:cstheme="minorHAnsi"/>
                <w:color w:val="000000"/>
                <w:sz w:val="16"/>
                <w:szCs w:val="16"/>
              </w:rPr>
            </w:pPr>
            <w:r w:rsidRPr="00724FE9">
              <w:rPr>
                <w:rFonts w:cstheme="minorHAnsi"/>
                <w:sz w:val="16"/>
                <w:szCs w:val="16"/>
              </w:rPr>
              <w:t xml:space="preserve">Tipo </w:t>
            </w:r>
            <w:proofErr w:type="spellStart"/>
            <w:r w:rsidRPr="00724FE9">
              <w:rPr>
                <w:rFonts w:cstheme="minorHAnsi"/>
                <w:sz w:val="16"/>
                <w:szCs w:val="16"/>
              </w:rPr>
              <w:t>biro</w:t>
            </w:r>
            <w:proofErr w:type="spellEnd"/>
            <w:r w:rsidRPr="00724FE9">
              <w:rPr>
                <w:rFonts w:cstheme="minorHAnsi"/>
                <w:sz w:val="16"/>
                <w:szCs w:val="16"/>
              </w:rPr>
              <w:t xml:space="preserve"> </w:t>
            </w:r>
          </w:p>
        </w:tc>
        <w:tc>
          <w:tcPr>
            <w:tcW w:w="994" w:type="dxa"/>
            <w:gridSpan w:val="2"/>
            <w:vAlign w:val="center"/>
          </w:tcPr>
          <w:p w14:paraId="4FE71AC9"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unidade/período da feira</w:t>
            </w:r>
          </w:p>
        </w:tc>
        <w:tc>
          <w:tcPr>
            <w:tcW w:w="856" w:type="dxa"/>
            <w:gridSpan w:val="2"/>
            <w:shd w:val="clear" w:color="auto" w:fill="auto"/>
            <w:vAlign w:val="center"/>
          </w:tcPr>
          <w:p w14:paraId="6FFB8156" w14:textId="77777777" w:rsidR="00DD2A13" w:rsidRPr="00724FE9" w:rsidRDefault="00DD2A13" w:rsidP="00DD2A13">
            <w:pPr>
              <w:jc w:val="center"/>
              <w:rPr>
                <w:rFonts w:cstheme="minorHAnsi"/>
                <w:color w:val="000000"/>
                <w:sz w:val="16"/>
                <w:szCs w:val="16"/>
              </w:rPr>
            </w:pPr>
            <w:r w:rsidRPr="00724FE9">
              <w:rPr>
                <w:rFonts w:cstheme="minorHAnsi"/>
                <w:sz w:val="16"/>
                <w:szCs w:val="16"/>
              </w:rPr>
              <w:t>8</w:t>
            </w:r>
          </w:p>
        </w:tc>
        <w:tc>
          <w:tcPr>
            <w:tcW w:w="1418" w:type="dxa"/>
            <w:shd w:val="clear" w:color="auto" w:fill="auto"/>
            <w:noWrap/>
            <w:vAlign w:val="center"/>
          </w:tcPr>
          <w:p w14:paraId="1E9DA4CC" w14:textId="5509A6FA"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20C7F6F6" w14:textId="6E579990"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17770575" w14:textId="77777777" w:rsidTr="0025331B">
        <w:trPr>
          <w:trHeight w:val="600"/>
          <w:jc w:val="center"/>
        </w:trPr>
        <w:tc>
          <w:tcPr>
            <w:tcW w:w="565" w:type="dxa"/>
            <w:shd w:val="clear" w:color="auto" w:fill="auto"/>
            <w:noWrap/>
            <w:vAlign w:val="center"/>
          </w:tcPr>
          <w:p w14:paraId="3F1E46CA"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lastRenderedPageBreak/>
              <w:t>5.13</w:t>
            </w:r>
          </w:p>
        </w:tc>
        <w:tc>
          <w:tcPr>
            <w:tcW w:w="1419" w:type="dxa"/>
            <w:shd w:val="clear" w:color="auto" w:fill="auto"/>
            <w:noWrap/>
            <w:vAlign w:val="center"/>
          </w:tcPr>
          <w:p w14:paraId="078E7B05" w14:textId="77777777" w:rsidR="00DD2A13" w:rsidRPr="00724FE9" w:rsidRDefault="00DD2A13" w:rsidP="00DD2A13">
            <w:pPr>
              <w:rPr>
                <w:rFonts w:cstheme="minorHAnsi"/>
                <w:color w:val="000000"/>
                <w:sz w:val="16"/>
                <w:szCs w:val="16"/>
              </w:rPr>
            </w:pPr>
            <w:r w:rsidRPr="00724FE9">
              <w:rPr>
                <w:rFonts w:cstheme="minorHAnsi"/>
                <w:sz w:val="16"/>
                <w:szCs w:val="16"/>
              </w:rPr>
              <w:t>Mesa para rádio</w:t>
            </w:r>
          </w:p>
        </w:tc>
        <w:tc>
          <w:tcPr>
            <w:tcW w:w="3821" w:type="dxa"/>
            <w:shd w:val="clear" w:color="auto" w:fill="auto"/>
            <w:vAlign w:val="center"/>
          </w:tcPr>
          <w:p w14:paraId="001214CF" w14:textId="77777777" w:rsidR="00DD2A13" w:rsidRPr="00724FE9" w:rsidRDefault="00DD2A13" w:rsidP="00DD2A13">
            <w:pPr>
              <w:rPr>
                <w:rFonts w:cstheme="minorHAnsi"/>
                <w:color w:val="000000"/>
                <w:sz w:val="16"/>
                <w:szCs w:val="16"/>
              </w:rPr>
            </w:pPr>
            <w:r w:rsidRPr="00724FE9">
              <w:rPr>
                <w:rFonts w:cstheme="minorHAnsi"/>
                <w:sz w:val="16"/>
                <w:szCs w:val="16"/>
              </w:rPr>
              <w:t>Tipo escritório</w:t>
            </w:r>
          </w:p>
        </w:tc>
        <w:tc>
          <w:tcPr>
            <w:tcW w:w="994" w:type="dxa"/>
            <w:gridSpan w:val="2"/>
            <w:vAlign w:val="center"/>
          </w:tcPr>
          <w:p w14:paraId="50B50032"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 período da feira</w:t>
            </w:r>
          </w:p>
        </w:tc>
        <w:tc>
          <w:tcPr>
            <w:tcW w:w="856" w:type="dxa"/>
            <w:gridSpan w:val="2"/>
            <w:shd w:val="clear" w:color="auto" w:fill="auto"/>
            <w:vAlign w:val="center"/>
          </w:tcPr>
          <w:p w14:paraId="4AD56471" w14:textId="77777777" w:rsidR="00DD2A13" w:rsidRPr="00724FE9" w:rsidRDefault="00DD2A13" w:rsidP="00DD2A13">
            <w:pPr>
              <w:jc w:val="center"/>
              <w:rPr>
                <w:rFonts w:cstheme="minorHAnsi"/>
                <w:color w:val="000000"/>
                <w:sz w:val="16"/>
                <w:szCs w:val="16"/>
              </w:rPr>
            </w:pPr>
            <w:r w:rsidRPr="00724FE9">
              <w:rPr>
                <w:rFonts w:cstheme="minorHAnsi"/>
                <w:sz w:val="16"/>
                <w:szCs w:val="16"/>
              </w:rPr>
              <w:t>2</w:t>
            </w:r>
          </w:p>
        </w:tc>
        <w:tc>
          <w:tcPr>
            <w:tcW w:w="1418" w:type="dxa"/>
            <w:shd w:val="clear" w:color="auto" w:fill="auto"/>
            <w:vAlign w:val="center"/>
          </w:tcPr>
          <w:p w14:paraId="777B2833" w14:textId="31AB2ADD"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4AC234F9" w14:textId="0E983C60"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22D6A4D1" w14:textId="77777777" w:rsidTr="0025331B">
        <w:trPr>
          <w:trHeight w:val="600"/>
          <w:jc w:val="center"/>
        </w:trPr>
        <w:tc>
          <w:tcPr>
            <w:tcW w:w="565" w:type="dxa"/>
            <w:shd w:val="clear" w:color="auto" w:fill="auto"/>
            <w:noWrap/>
            <w:vAlign w:val="center"/>
          </w:tcPr>
          <w:p w14:paraId="4C191A8B"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5.14</w:t>
            </w:r>
          </w:p>
        </w:tc>
        <w:tc>
          <w:tcPr>
            <w:tcW w:w="1419" w:type="dxa"/>
            <w:shd w:val="clear" w:color="auto" w:fill="auto"/>
            <w:noWrap/>
            <w:vAlign w:val="center"/>
          </w:tcPr>
          <w:p w14:paraId="7A1C1372" w14:textId="77777777" w:rsidR="00DD2A13" w:rsidRPr="00724FE9" w:rsidRDefault="00DD2A13" w:rsidP="00DD2A13">
            <w:pPr>
              <w:rPr>
                <w:rFonts w:cstheme="minorHAnsi"/>
                <w:color w:val="000000"/>
                <w:sz w:val="16"/>
                <w:szCs w:val="16"/>
              </w:rPr>
            </w:pPr>
            <w:r w:rsidRPr="00724FE9">
              <w:rPr>
                <w:rFonts w:cstheme="minorHAnsi"/>
                <w:sz w:val="16"/>
                <w:szCs w:val="16"/>
              </w:rPr>
              <w:t>Mesa plástica com 4 cadeiras para praça de alimentação</w:t>
            </w:r>
          </w:p>
        </w:tc>
        <w:tc>
          <w:tcPr>
            <w:tcW w:w="3821" w:type="dxa"/>
            <w:shd w:val="clear" w:color="auto" w:fill="auto"/>
            <w:vAlign w:val="center"/>
          </w:tcPr>
          <w:p w14:paraId="2222EB29" w14:textId="77777777" w:rsidR="00DD2A13" w:rsidRPr="00724FE9" w:rsidRDefault="00DD2A13" w:rsidP="00DD2A13">
            <w:pPr>
              <w:rPr>
                <w:rFonts w:cstheme="minorHAnsi"/>
                <w:color w:val="000000"/>
                <w:sz w:val="16"/>
                <w:szCs w:val="16"/>
              </w:rPr>
            </w:pPr>
            <w:r w:rsidRPr="00724FE9">
              <w:rPr>
                <w:rFonts w:cstheme="minorHAnsi"/>
                <w:sz w:val="16"/>
                <w:szCs w:val="16"/>
              </w:rPr>
              <w:t xml:space="preserve">Mesa </w:t>
            </w:r>
            <w:proofErr w:type="spellStart"/>
            <w:r w:rsidRPr="00724FE9">
              <w:rPr>
                <w:rFonts w:cstheme="minorHAnsi"/>
                <w:sz w:val="16"/>
                <w:szCs w:val="16"/>
              </w:rPr>
              <w:t>plantica</w:t>
            </w:r>
            <w:proofErr w:type="spellEnd"/>
            <w:r w:rsidRPr="00724FE9">
              <w:rPr>
                <w:rFonts w:cstheme="minorHAnsi"/>
                <w:sz w:val="16"/>
                <w:szCs w:val="16"/>
              </w:rPr>
              <w:t xml:space="preserve"> tipo bar de 0,70m x 0,70m</w:t>
            </w:r>
          </w:p>
        </w:tc>
        <w:tc>
          <w:tcPr>
            <w:tcW w:w="994" w:type="dxa"/>
            <w:gridSpan w:val="2"/>
            <w:vAlign w:val="center"/>
          </w:tcPr>
          <w:p w14:paraId="30A4495B"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 período da feira</w:t>
            </w:r>
          </w:p>
        </w:tc>
        <w:tc>
          <w:tcPr>
            <w:tcW w:w="856" w:type="dxa"/>
            <w:gridSpan w:val="2"/>
            <w:shd w:val="clear" w:color="auto" w:fill="auto"/>
            <w:vAlign w:val="center"/>
          </w:tcPr>
          <w:p w14:paraId="299EEA26" w14:textId="77777777" w:rsidR="00DD2A13" w:rsidRPr="00724FE9" w:rsidRDefault="00DD2A13" w:rsidP="00DD2A13">
            <w:pPr>
              <w:jc w:val="center"/>
              <w:rPr>
                <w:rFonts w:cstheme="minorHAnsi"/>
                <w:color w:val="000000"/>
                <w:sz w:val="16"/>
                <w:szCs w:val="16"/>
              </w:rPr>
            </w:pPr>
            <w:r w:rsidRPr="00724FE9">
              <w:rPr>
                <w:rFonts w:cstheme="minorHAnsi"/>
                <w:sz w:val="16"/>
                <w:szCs w:val="16"/>
              </w:rPr>
              <w:t>70</w:t>
            </w:r>
          </w:p>
        </w:tc>
        <w:tc>
          <w:tcPr>
            <w:tcW w:w="1418" w:type="dxa"/>
            <w:shd w:val="clear" w:color="auto" w:fill="auto"/>
            <w:noWrap/>
            <w:vAlign w:val="center"/>
          </w:tcPr>
          <w:p w14:paraId="50896F39" w14:textId="4A6E5802"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437CB91F" w14:textId="06332829"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580ADA05" w14:textId="77777777" w:rsidTr="0025331B">
        <w:trPr>
          <w:trHeight w:val="600"/>
          <w:jc w:val="center"/>
        </w:trPr>
        <w:tc>
          <w:tcPr>
            <w:tcW w:w="565" w:type="dxa"/>
            <w:shd w:val="clear" w:color="auto" w:fill="auto"/>
            <w:noWrap/>
            <w:vAlign w:val="center"/>
          </w:tcPr>
          <w:p w14:paraId="1F7DB580"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5.15</w:t>
            </w:r>
          </w:p>
        </w:tc>
        <w:tc>
          <w:tcPr>
            <w:tcW w:w="1419" w:type="dxa"/>
            <w:shd w:val="clear" w:color="auto" w:fill="auto"/>
            <w:noWrap/>
            <w:vAlign w:val="center"/>
          </w:tcPr>
          <w:p w14:paraId="34A8C598" w14:textId="77777777" w:rsidR="00DD2A13" w:rsidRPr="00724FE9" w:rsidRDefault="00DD2A13" w:rsidP="00DD2A13">
            <w:pPr>
              <w:rPr>
                <w:rFonts w:cstheme="minorHAnsi"/>
                <w:color w:val="000000"/>
                <w:sz w:val="16"/>
                <w:szCs w:val="16"/>
              </w:rPr>
            </w:pPr>
            <w:r w:rsidRPr="00724FE9">
              <w:rPr>
                <w:rFonts w:cstheme="minorHAnsi"/>
                <w:sz w:val="16"/>
                <w:szCs w:val="16"/>
              </w:rPr>
              <w:t>Mesa padrão</w:t>
            </w:r>
          </w:p>
        </w:tc>
        <w:tc>
          <w:tcPr>
            <w:tcW w:w="3821" w:type="dxa"/>
            <w:shd w:val="clear" w:color="auto" w:fill="auto"/>
            <w:noWrap/>
            <w:vAlign w:val="center"/>
          </w:tcPr>
          <w:p w14:paraId="49B126BE" w14:textId="77777777" w:rsidR="00DD2A13" w:rsidRPr="00724FE9" w:rsidRDefault="00DD2A13" w:rsidP="00DD2A13">
            <w:pPr>
              <w:rPr>
                <w:rFonts w:cstheme="minorHAnsi"/>
                <w:color w:val="000000"/>
                <w:sz w:val="16"/>
                <w:szCs w:val="16"/>
              </w:rPr>
            </w:pPr>
            <w:r w:rsidRPr="00724FE9">
              <w:rPr>
                <w:rFonts w:cstheme="minorHAnsi"/>
                <w:sz w:val="16"/>
                <w:szCs w:val="16"/>
              </w:rPr>
              <w:t>Mesas padrão, medindo 1,25 x 0,80 m.</w:t>
            </w:r>
          </w:p>
        </w:tc>
        <w:tc>
          <w:tcPr>
            <w:tcW w:w="994" w:type="dxa"/>
            <w:gridSpan w:val="2"/>
            <w:vAlign w:val="center"/>
          </w:tcPr>
          <w:p w14:paraId="2C282EA7"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 período da feira</w:t>
            </w:r>
          </w:p>
        </w:tc>
        <w:tc>
          <w:tcPr>
            <w:tcW w:w="856" w:type="dxa"/>
            <w:gridSpan w:val="2"/>
            <w:shd w:val="clear" w:color="auto" w:fill="auto"/>
            <w:vAlign w:val="center"/>
          </w:tcPr>
          <w:p w14:paraId="1C92782A" w14:textId="77777777" w:rsidR="00DD2A13" w:rsidRPr="00724FE9" w:rsidRDefault="00DD2A13" w:rsidP="00DD2A13">
            <w:pPr>
              <w:jc w:val="center"/>
              <w:rPr>
                <w:rFonts w:cstheme="minorHAnsi"/>
                <w:color w:val="000000"/>
                <w:sz w:val="16"/>
                <w:szCs w:val="16"/>
              </w:rPr>
            </w:pPr>
            <w:r w:rsidRPr="00724FE9">
              <w:rPr>
                <w:rFonts w:cstheme="minorHAnsi"/>
                <w:sz w:val="16"/>
                <w:szCs w:val="16"/>
              </w:rPr>
              <w:t>4</w:t>
            </w:r>
          </w:p>
        </w:tc>
        <w:tc>
          <w:tcPr>
            <w:tcW w:w="1418" w:type="dxa"/>
            <w:shd w:val="clear" w:color="auto" w:fill="auto"/>
            <w:noWrap/>
            <w:vAlign w:val="center"/>
          </w:tcPr>
          <w:p w14:paraId="3A189F47" w14:textId="5E179B28"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5DA32D39" w14:textId="4AA83861"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604B34A5" w14:textId="77777777" w:rsidTr="0025331B">
        <w:trPr>
          <w:trHeight w:val="600"/>
          <w:jc w:val="center"/>
        </w:trPr>
        <w:tc>
          <w:tcPr>
            <w:tcW w:w="565" w:type="dxa"/>
            <w:shd w:val="clear" w:color="auto" w:fill="auto"/>
            <w:noWrap/>
            <w:vAlign w:val="center"/>
          </w:tcPr>
          <w:p w14:paraId="335AC463"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5.16</w:t>
            </w:r>
          </w:p>
        </w:tc>
        <w:tc>
          <w:tcPr>
            <w:tcW w:w="1419" w:type="dxa"/>
            <w:shd w:val="clear" w:color="auto" w:fill="auto"/>
            <w:noWrap/>
            <w:vAlign w:val="center"/>
          </w:tcPr>
          <w:p w14:paraId="3C2CEA40" w14:textId="77777777" w:rsidR="00DD2A13" w:rsidRPr="00724FE9" w:rsidRDefault="00DD2A13" w:rsidP="00DD2A13">
            <w:pPr>
              <w:rPr>
                <w:rFonts w:cstheme="minorHAnsi"/>
                <w:color w:val="000000"/>
                <w:sz w:val="16"/>
                <w:szCs w:val="16"/>
              </w:rPr>
            </w:pPr>
            <w:r w:rsidRPr="00724FE9">
              <w:rPr>
                <w:rFonts w:cstheme="minorHAnsi"/>
                <w:sz w:val="16"/>
                <w:szCs w:val="16"/>
              </w:rPr>
              <w:t>Sofá/ Poltrona</w:t>
            </w:r>
          </w:p>
        </w:tc>
        <w:tc>
          <w:tcPr>
            <w:tcW w:w="3821" w:type="dxa"/>
            <w:shd w:val="clear" w:color="auto" w:fill="auto"/>
            <w:noWrap/>
            <w:vAlign w:val="center"/>
          </w:tcPr>
          <w:p w14:paraId="22235C63" w14:textId="77777777" w:rsidR="00DD2A13" w:rsidRPr="00724FE9" w:rsidRDefault="00DD2A13" w:rsidP="00DD2A13">
            <w:pPr>
              <w:rPr>
                <w:rFonts w:cstheme="minorHAnsi"/>
                <w:color w:val="000000"/>
                <w:sz w:val="16"/>
                <w:szCs w:val="16"/>
              </w:rPr>
            </w:pPr>
            <w:r w:rsidRPr="00724FE9">
              <w:rPr>
                <w:rFonts w:cstheme="minorHAnsi"/>
                <w:sz w:val="16"/>
                <w:szCs w:val="16"/>
              </w:rPr>
              <w:t xml:space="preserve">Módulo de sofá 1 lugar em </w:t>
            </w:r>
            <w:proofErr w:type="spellStart"/>
            <w:r w:rsidRPr="00724FE9">
              <w:rPr>
                <w:rFonts w:cstheme="minorHAnsi"/>
                <w:sz w:val="16"/>
                <w:szCs w:val="16"/>
              </w:rPr>
              <w:t>courino</w:t>
            </w:r>
            <w:proofErr w:type="spellEnd"/>
            <w:r w:rsidRPr="00724FE9">
              <w:rPr>
                <w:rFonts w:cstheme="minorHAnsi"/>
                <w:sz w:val="16"/>
                <w:szCs w:val="16"/>
              </w:rPr>
              <w:t xml:space="preserve"> preto ou branco</w:t>
            </w:r>
          </w:p>
        </w:tc>
        <w:tc>
          <w:tcPr>
            <w:tcW w:w="994" w:type="dxa"/>
            <w:gridSpan w:val="2"/>
            <w:vAlign w:val="center"/>
          </w:tcPr>
          <w:p w14:paraId="419C1237"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 período da feira</w:t>
            </w:r>
          </w:p>
        </w:tc>
        <w:tc>
          <w:tcPr>
            <w:tcW w:w="856" w:type="dxa"/>
            <w:gridSpan w:val="2"/>
            <w:shd w:val="clear" w:color="auto" w:fill="auto"/>
            <w:vAlign w:val="center"/>
          </w:tcPr>
          <w:p w14:paraId="1B739010" w14:textId="77777777" w:rsidR="00DD2A13" w:rsidRPr="00724FE9" w:rsidRDefault="00DD2A13" w:rsidP="00DD2A13">
            <w:pPr>
              <w:jc w:val="center"/>
              <w:rPr>
                <w:rFonts w:cstheme="minorHAnsi"/>
                <w:color w:val="000000"/>
                <w:sz w:val="16"/>
                <w:szCs w:val="16"/>
              </w:rPr>
            </w:pPr>
            <w:r w:rsidRPr="00724FE9">
              <w:rPr>
                <w:rFonts w:cstheme="minorHAnsi"/>
                <w:sz w:val="16"/>
                <w:szCs w:val="16"/>
              </w:rPr>
              <w:t>40</w:t>
            </w:r>
          </w:p>
        </w:tc>
        <w:tc>
          <w:tcPr>
            <w:tcW w:w="1418" w:type="dxa"/>
            <w:shd w:val="clear" w:color="auto" w:fill="auto"/>
            <w:noWrap/>
            <w:vAlign w:val="center"/>
          </w:tcPr>
          <w:p w14:paraId="3B6A859D" w14:textId="3287BBD4"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00949CAC" w14:textId="1C3D7EA6"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1F02D384" w14:textId="77777777" w:rsidTr="0025331B">
        <w:trPr>
          <w:trHeight w:val="1119"/>
          <w:jc w:val="center"/>
        </w:trPr>
        <w:tc>
          <w:tcPr>
            <w:tcW w:w="565" w:type="dxa"/>
            <w:shd w:val="clear" w:color="auto" w:fill="auto"/>
            <w:noWrap/>
            <w:vAlign w:val="center"/>
          </w:tcPr>
          <w:p w14:paraId="402F86B1"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5.17</w:t>
            </w:r>
          </w:p>
        </w:tc>
        <w:tc>
          <w:tcPr>
            <w:tcW w:w="1419" w:type="dxa"/>
            <w:shd w:val="clear" w:color="auto" w:fill="auto"/>
            <w:noWrap/>
            <w:vAlign w:val="center"/>
          </w:tcPr>
          <w:p w14:paraId="7A4F170E" w14:textId="77777777" w:rsidR="00DD2A13" w:rsidRPr="00724FE9" w:rsidRDefault="00DD2A13" w:rsidP="00DD2A13">
            <w:pPr>
              <w:rPr>
                <w:rFonts w:cstheme="minorHAnsi"/>
                <w:color w:val="000000"/>
                <w:sz w:val="16"/>
                <w:szCs w:val="16"/>
              </w:rPr>
            </w:pPr>
            <w:r w:rsidRPr="00724FE9">
              <w:rPr>
                <w:rFonts w:cstheme="minorHAnsi"/>
                <w:sz w:val="16"/>
                <w:szCs w:val="16"/>
              </w:rPr>
              <w:t>Paisagismo - Flores</w:t>
            </w:r>
          </w:p>
        </w:tc>
        <w:tc>
          <w:tcPr>
            <w:tcW w:w="3821" w:type="dxa"/>
            <w:shd w:val="clear" w:color="auto" w:fill="auto"/>
            <w:noWrap/>
            <w:vAlign w:val="center"/>
          </w:tcPr>
          <w:p w14:paraId="47345D5C" w14:textId="77777777" w:rsidR="00DD2A13" w:rsidRPr="00724FE9" w:rsidRDefault="00DD2A13" w:rsidP="00DD2A13">
            <w:pPr>
              <w:rPr>
                <w:rFonts w:cstheme="minorHAnsi"/>
                <w:color w:val="000000"/>
                <w:sz w:val="16"/>
                <w:szCs w:val="16"/>
              </w:rPr>
            </w:pPr>
            <w:r w:rsidRPr="00724FE9">
              <w:rPr>
                <w:rFonts w:cstheme="minorHAnsi"/>
                <w:sz w:val="16"/>
                <w:szCs w:val="16"/>
              </w:rPr>
              <w:t xml:space="preserve">Flores com vasos para os estandes institucionais </w:t>
            </w:r>
          </w:p>
        </w:tc>
        <w:tc>
          <w:tcPr>
            <w:tcW w:w="994" w:type="dxa"/>
            <w:gridSpan w:val="2"/>
            <w:vAlign w:val="center"/>
          </w:tcPr>
          <w:p w14:paraId="3EEE7434"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w:t>
            </w:r>
          </w:p>
        </w:tc>
        <w:tc>
          <w:tcPr>
            <w:tcW w:w="856" w:type="dxa"/>
            <w:gridSpan w:val="2"/>
            <w:shd w:val="clear" w:color="auto" w:fill="auto"/>
            <w:vAlign w:val="center"/>
          </w:tcPr>
          <w:p w14:paraId="5CECCA4D" w14:textId="77777777" w:rsidR="00DD2A13" w:rsidRPr="00724FE9" w:rsidRDefault="00DD2A13" w:rsidP="00DD2A13">
            <w:pPr>
              <w:jc w:val="center"/>
              <w:rPr>
                <w:rFonts w:cstheme="minorHAnsi"/>
                <w:color w:val="000000"/>
                <w:sz w:val="16"/>
                <w:szCs w:val="16"/>
              </w:rPr>
            </w:pPr>
            <w:r w:rsidRPr="00724FE9">
              <w:rPr>
                <w:rFonts w:cstheme="minorHAnsi"/>
                <w:sz w:val="16"/>
                <w:szCs w:val="16"/>
              </w:rPr>
              <w:t>30</w:t>
            </w:r>
          </w:p>
        </w:tc>
        <w:tc>
          <w:tcPr>
            <w:tcW w:w="1418" w:type="dxa"/>
            <w:shd w:val="clear" w:color="auto" w:fill="auto"/>
            <w:noWrap/>
            <w:vAlign w:val="center"/>
          </w:tcPr>
          <w:p w14:paraId="0319DCE5" w14:textId="7E30567B"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123BE668" w14:textId="1F72A505"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5853BC53" w14:textId="77777777" w:rsidTr="0025331B">
        <w:trPr>
          <w:trHeight w:val="600"/>
          <w:jc w:val="center"/>
        </w:trPr>
        <w:tc>
          <w:tcPr>
            <w:tcW w:w="565" w:type="dxa"/>
            <w:shd w:val="clear" w:color="auto" w:fill="auto"/>
            <w:noWrap/>
            <w:vAlign w:val="center"/>
          </w:tcPr>
          <w:p w14:paraId="4A792E1E"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5.18</w:t>
            </w:r>
          </w:p>
        </w:tc>
        <w:tc>
          <w:tcPr>
            <w:tcW w:w="1419" w:type="dxa"/>
            <w:shd w:val="clear" w:color="auto" w:fill="auto"/>
            <w:noWrap/>
            <w:vAlign w:val="center"/>
          </w:tcPr>
          <w:p w14:paraId="25EB1376" w14:textId="77777777" w:rsidR="00DD2A13" w:rsidRPr="00724FE9" w:rsidRDefault="00DD2A13" w:rsidP="00DD2A13">
            <w:pPr>
              <w:rPr>
                <w:rFonts w:cstheme="minorHAnsi"/>
                <w:color w:val="000000"/>
                <w:sz w:val="16"/>
                <w:szCs w:val="16"/>
              </w:rPr>
            </w:pPr>
            <w:r w:rsidRPr="00724FE9">
              <w:rPr>
                <w:rFonts w:cstheme="minorHAnsi"/>
                <w:sz w:val="16"/>
                <w:szCs w:val="16"/>
              </w:rPr>
              <w:t>Paisagismo - Vasos</w:t>
            </w:r>
          </w:p>
        </w:tc>
        <w:tc>
          <w:tcPr>
            <w:tcW w:w="3821" w:type="dxa"/>
            <w:shd w:val="clear" w:color="auto" w:fill="auto"/>
            <w:noWrap/>
            <w:vAlign w:val="center"/>
          </w:tcPr>
          <w:p w14:paraId="4656522F" w14:textId="77777777" w:rsidR="00DD2A13" w:rsidRPr="00724FE9" w:rsidRDefault="00DD2A13" w:rsidP="00DD2A13">
            <w:pPr>
              <w:rPr>
                <w:rFonts w:cstheme="minorHAnsi"/>
                <w:color w:val="000000"/>
                <w:sz w:val="16"/>
                <w:szCs w:val="16"/>
              </w:rPr>
            </w:pPr>
            <w:r w:rsidRPr="00724FE9">
              <w:rPr>
                <w:rFonts w:cstheme="minorHAnsi"/>
                <w:sz w:val="16"/>
                <w:szCs w:val="16"/>
              </w:rPr>
              <w:t xml:space="preserve">Plantas com vasos para </w:t>
            </w:r>
            <w:proofErr w:type="gramStart"/>
            <w:r w:rsidRPr="00724FE9">
              <w:rPr>
                <w:rFonts w:cstheme="minorHAnsi"/>
                <w:sz w:val="16"/>
                <w:szCs w:val="16"/>
              </w:rPr>
              <w:t>o disposição</w:t>
            </w:r>
            <w:proofErr w:type="gramEnd"/>
            <w:r w:rsidRPr="00724FE9">
              <w:rPr>
                <w:rFonts w:cstheme="minorHAnsi"/>
                <w:sz w:val="16"/>
                <w:szCs w:val="16"/>
              </w:rPr>
              <w:t xml:space="preserve"> em pavilhão</w:t>
            </w:r>
          </w:p>
        </w:tc>
        <w:tc>
          <w:tcPr>
            <w:tcW w:w="994" w:type="dxa"/>
            <w:gridSpan w:val="2"/>
            <w:vAlign w:val="center"/>
          </w:tcPr>
          <w:p w14:paraId="789BB761"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w:t>
            </w:r>
          </w:p>
        </w:tc>
        <w:tc>
          <w:tcPr>
            <w:tcW w:w="856" w:type="dxa"/>
            <w:gridSpan w:val="2"/>
            <w:shd w:val="clear" w:color="auto" w:fill="auto"/>
            <w:vAlign w:val="center"/>
          </w:tcPr>
          <w:p w14:paraId="08D6EA12" w14:textId="77777777" w:rsidR="00DD2A13" w:rsidRPr="00724FE9" w:rsidRDefault="00DD2A13" w:rsidP="00DD2A13">
            <w:pPr>
              <w:jc w:val="center"/>
              <w:rPr>
                <w:rFonts w:cstheme="minorHAnsi"/>
                <w:color w:val="000000"/>
                <w:sz w:val="16"/>
                <w:szCs w:val="16"/>
              </w:rPr>
            </w:pPr>
            <w:r w:rsidRPr="00724FE9">
              <w:rPr>
                <w:rFonts w:cstheme="minorHAnsi"/>
                <w:sz w:val="16"/>
                <w:szCs w:val="16"/>
              </w:rPr>
              <w:t>60</w:t>
            </w:r>
          </w:p>
        </w:tc>
        <w:tc>
          <w:tcPr>
            <w:tcW w:w="1418" w:type="dxa"/>
            <w:shd w:val="clear" w:color="auto" w:fill="auto"/>
            <w:noWrap/>
            <w:vAlign w:val="center"/>
          </w:tcPr>
          <w:p w14:paraId="37DE6252" w14:textId="0C317FDF"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696EBCF4" w14:textId="62033353"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5EBC33E1" w14:textId="77777777" w:rsidTr="00B9446A">
        <w:trPr>
          <w:trHeight w:val="358"/>
          <w:jc w:val="center"/>
        </w:trPr>
        <w:tc>
          <w:tcPr>
            <w:tcW w:w="565" w:type="dxa"/>
            <w:vMerge w:val="restart"/>
            <w:shd w:val="clear" w:color="auto" w:fill="auto"/>
            <w:noWrap/>
            <w:vAlign w:val="center"/>
          </w:tcPr>
          <w:p w14:paraId="1F6C9445"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5.19</w:t>
            </w:r>
          </w:p>
        </w:tc>
        <w:tc>
          <w:tcPr>
            <w:tcW w:w="1419" w:type="dxa"/>
            <w:vMerge w:val="restart"/>
            <w:shd w:val="clear" w:color="auto" w:fill="auto"/>
            <w:noWrap/>
            <w:vAlign w:val="center"/>
          </w:tcPr>
          <w:p w14:paraId="2380E5EC" w14:textId="77777777" w:rsidR="00DD2A13" w:rsidRPr="00724FE9" w:rsidRDefault="00DD2A13" w:rsidP="00DD2A13">
            <w:pPr>
              <w:rPr>
                <w:rFonts w:cstheme="minorHAnsi"/>
                <w:color w:val="000000"/>
                <w:sz w:val="16"/>
                <w:szCs w:val="16"/>
              </w:rPr>
            </w:pPr>
            <w:r w:rsidRPr="00724FE9">
              <w:rPr>
                <w:rFonts w:cstheme="minorHAnsi"/>
                <w:sz w:val="16"/>
                <w:szCs w:val="16"/>
              </w:rPr>
              <w:t>Cozinha auxiliar</w:t>
            </w:r>
          </w:p>
        </w:tc>
        <w:tc>
          <w:tcPr>
            <w:tcW w:w="3821" w:type="dxa"/>
            <w:shd w:val="clear" w:color="auto" w:fill="auto"/>
            <w:noWrap/>
            <w:vAlign w:val="center"/>
          </w:tcPr>
          <w:p w14:paraId="230153D2" w14:textId="77777777" w:rsidR="00DD2A13" w:rsidRPr="00724FE9" w:rsidRDefault="00DD2A13" w:rsidP="00DD2A13">
            <w:pPr>
              <w:rPr>
                <w:rFonts w:cstheme="minorHAnsi"/>
                <w:color w:val="000000"/>
                <w:sz w:val="16"/>
                <w:szCs w:val="16"/>
              </w:rPr>
            </w:pPr>
            <w:r w:rsidRPr="00724FE9">
              <w:rPr>
                <w:rFonts w:cstheme="minorHAnsi"/>
                <w:sz w:val="16"/>
                <w:szCs w:val="16"/>
              </w:rPr>
              <w:t>mesa de apoio</w:t>
            </w:r>
          </w:p>
        </w:tc>
        <w:tc>
          <w:tcPr>
            <w:tcW w:w="994" w:type="dxa"/>
            <w:gridSpan w:val="2"/>
            <w:vAlign w:val="center"/>
          </w:tcPr>
          <w:p w14:paraId="04F964E7"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w:t>
            </w:r>
          </w:p>
        </w:tc>
        <w:tc>
          <w:tcPr>
            <w:tcW w:w="856" w:type="dxa"/>
            <w:gridSpan w:val="2"/>
            <w:shd w:val="clear" w:color="auto" w:fill="auto"/>
            <w:vAlign w:val="center"/>
          </w:tcPr>
          <w:p w14:paraId="6EA09B93" w14:textId="77777777" w:rsidR="00DD2A13" w:rsidRPr="00724FE9" w:rsidRDefault="00DD2A13" w:rsidP="00DD2A13">
            <w:pPr>
              <w:jc w:val="center"/>
              <w:rPr>
                <w:rFonts w:cstheme="minorHAnsi"/>
                <w:color w:val="000000"/>
                <w:sz w:val="16"/>
                <w:szCs w:val="16"/>
              </w:rPr>
            </w:pPr>
            <w:r w:rsidRPr="00724FE9">
              <w:rPr>
                <w:rFonts w:cstheme="minorHAnsi"/>
                <w:sz w:val="16"/>
                <w:szCs w:val="16"/>
              </w:rPr>
              <w:t>1</w:t>
            </w:r>
          </w:p>
        </w:tc>
        <w:tc>
          <w:tcPr>
            <w:tcW w:w="1418" w:type="dxa"/>
            <w:shd w:val="clear" w:color="auto" w:fill="auto"/>
            <w:noWrap/>
            <w:vAlign w:val="center"/>
          </w:tcPr>
          <w:p w14:paraId="227D564F" w14:textId="2FD4E287" w:rsidR="00DD2A13" w:rsidRPr="006E7C7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3D64CA93" w14:textId="150313B0" w:rsidR="00DD2A13" w:rsidRPr="006E7C79" w:rsidRDefault="00DD2A13" w:rsidP="00DD2A13">
            <w:pPr>
              <w:jc w:val="left"/>
              <w:rPr>
                <w:rFonts w:cstheme="minorHAnsi"/>
                <w:sz w:val="16"/>
                <w:szCs w:val="16"/>
              </w:rPr>
            </w:pPr>
            <w:r>
              <w:rPr>
                <w:rFonts w:cstheme="minorHAnsi"/>
                <w:sz w:val="16"/>
                <w:szCs w:val="16"/>
              </w:rPr>
              <w:t>R$</w:t>
            </w:r>
          </w:p>
        </w:tc>
      </w:tr>
      <w:tr w:rsidR="00DD2A13" w:rsidRPr="00724FE9" w14:paraId="41EFFA44" w14:textId="77777777" w:rsidTr="00B9446A">
        <w:trPr>
          <w:trHeight w:val="204"/>
          <w:jc w:val="center"/>
        </w:trPr>
        <w:tc>
          <w:tcPr>
            <w:tcW w:w="565" w:type="dxa"/>
            <w:vMerge/>
            <w:shd w:val="clear" w:color="auto" w:fill="auto"/>
            <w:noWrap/>
            <w:vAlign w:val="center"/>
          </w:tcPr>
          <w:p w14:paraId="751F2DB4"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482952F8" w14:textId="77777777" w:rsidR="00DD2A13" w:rsidRPr="00724FE9" w:rsidRDefault="00DD2A13" w:rsidP="00DD2A13">
            <w:pPr>
              <w:rPr>
                <w:rFonts w:cstheme="minorHAnsi"/>
                <w:color w:val="000000"/>
                <w:sz w:val="16"/>
                <w:szCs w:val="16"/>
              </w:rPr>
            </w:pPr>
          </w:p>
        </w:tc>
        <w:tc>
          <w:tcPr>
            <w:tcW w:w="3821" w:type="dxa"/>
            <w:shd w:val="clear" w:color="auto" w:fill="auto"/>
            <w:noWrap/>
            <w:vAlign w:val="center"/>
          </w:tcPr>
          <w:p w14:paraId="7460C23E" w14:textId="77777777" w:rsidR="00DD2A13" w:rsidRPr="00724FE9" w:rsidRDefault="00DD2A13" w:rsidP="00DD2A13">
            <w:pPr>
              <w:rPr>
                <w:rFonts w:cstheme="minorHAnsi"/>
                <w:color w:val="000000"/>
                <w:sz w:val="16"/>
                <w:szCs w:val="16"/>
              </w:rPr>
            </w:pPr>
            <w:r w:rsidRPr="00724FE9">
              <w:rPr>
                <w:rFonts w:cstheme="minorHAnsi"/>
                <w:sz w:val="16"/>
                <w:szCs w:val="16"/>
              </w:rPr>
              <w:t>micro-ondas</w:t>
            </w:r>
          </w:p>
        </w:tc>
        <w:tc>
          <w:tcPr>
            <w:tcW w:w="994" w:type="dxa"/>
            <w:gridSpan w:val="2"/>
            <w:vAlign w:val="center"/>
          </w:tcPr>
          <w:p w14:paraId="3F08AFAC"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w:t>
            </w:r>
          </w:p>
        </w:tc>
        <w:tc>
          <w:tcPr>
            <w:tcW w:w="856" w:type="dxa"/>
            <w:gridSpan w:val="2"/>
            <w:shd w:val="clear" w:color="auto" w:fill="auto"/>
            <w:vAlign w:val="center"/>
          </w:tcPr>
          <w:p w14:paraId="4B4829BB" w14:textId="77777777" w:rsidR="00DD2A13" w:rsidRPr="00724FE9" w:rsidRDefault="00DD2A13" w:rsidP="00DD2A13">
            <w:pPr>
              <w:jc w:val="center"/>
              <w:rPr>
                <w:rFonts w:cstheme="minorHAnsi"/>
                <w:color w:val="000000"/>
                <w:sz w:val="16"/>
                <w:szCs w:val="16"/>
              </w:rPr>
            </w:pPr>
            <w:r w:rsidRPr="00724FE9">
              <w:rPr>
                <w:rFonts w:cstheme="minorHAnsi"/>
                <w:sz w:val="16"/>
                <w:szCs w:val="16"/>
              </w:rPr>
              <w:t>1</w:t>
            </w:r>
          </w:p>
        </w:tc>
        <w:tc>
          <w:tcPr>
            <w:tcW w:w="1418" w:type="dxa"/>
            <w:shd w:val="clear" w:color="auto" w:fill="auto"/>
            <w:noWrap/>
            <w:vAlign w:val="center"/>
          </w:tcPr>
          <w:p w14:paraId="2A75D961" w14:textId="3216F4B8" w:rsidR="00DD2A13" w:rsidRPr="006E7C7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06212E0A" w14:textId="35B71002" w:rsidR="00DD2A13" w:rsidRPr="006E7C79" w:rsidRDefault="00DD2A13" w:rsidP="00DD2A13">
            <w:pPr>
              <w:jc w:val="left"/>
              <w:rPr>
                <w:rFonts w:cstheme="minorHAnsi"/>
                <w:sz w:val="16"/>
                <w:szCs w:val="16"/>
              </w:rPr>
            </w:pPr>
            <w:r>
              <w:rPr>
                <w:rFonts w:cstheme="minorHAnsi"/>
                <w:sz w:val="16"/>
                <w:szCs w:val="16"/>
              </w:rPr>
              <w:t>R$</w:t>
            </w:r>
          </w:p>
        </w:tc>
      </w:tr>
      <w:tr w:rsidR="00DD2A13" w:rsidRPr="00724FE9" w14:paraId="0C718EBD" w14:textId="77777777" w:rsidTr="00563C37">
        <w:trPr>
          <w:trHeight w:val="600"/>
          <w:jc w:val="center"/>
        </w:trPr>
        <w:tc>
          <w:tcPr>
            <w:tcW w:w="565" w:type="dxa"/>
            <w:vMerge/>
            <w:shd w:val="clear" w:color="auto" w:fill="auto"/>
            <w:noWrap/>
            <w:vAlign w:val="center"/>
          </w:tcPr>
          <w:p w14:paraId="2E60EB3B"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572CF8D2" w14:textId="77777777" w:rsidR="00DD2A13" w:rsidRPr="00724FE9" w:rsidRDefault="00DD2A13" w:rsidP="00DD2A13">
            <w:pPr>
              <w:rPr>
                <w:rFonts w:cstheme="minorHAnsi"/>
                <w:color w:val="000000"/>
                <w:sz w:val="16"/>
                <w:szCs w:val="16"/>
              </w:rPr>
            </w:pPr>
          </w:p>
        </w:tc>
        <w:tc>
          <w:tcPr>
            <w:tcW w:w="3821" w:type="dxa"/>
            <w:shd w:val="clear" w:color="auto" w:fill="auto"/>
            <w:noWrap/>
            <w:vAlign w:val="center"/>
          </w:tcPr>
          <w:p w14:paraId="73526794" w14:textId="77777777" w:rsidR="00DD2A13" w:rsidRPr="00724FE9" w:rsidRDefault="00DD2A13" w:rsidP="00DD2A13">
            <w:pPr>
              <w:rPr>
                <w:rFonts w:cstheme="minorHAnsi"/>
                <w:color w:val="000000"/>
                <w:sz w:val="16"/>
                <w:szCs w:val="16"/>
              </w:rPr>
            </w:pPr>
            <w:r w:rsidRPr="00724FE9">
              <w:rPr>
                <w:rFonts w:cstheme="minorHAnsi"/>
                <w:sz w:val="16"/>
                <w:szCs w:val="16"/>
              </w:rPr>
              <w:t>armário pequeno</w:t>
            </w:r>
          </w:p>
        </w:tc>
        <w:tc>
          <w:tcPr>
            <w:tcW w:w="994" w:type="dxa"/>
            <w:gridSpan w:val="2"/>
            <w:vAlign w:val="center"/>
          </w:tcPr>
          <w:p w14:paraId="3B5C8A0F"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w:t>
            </w:r>
          </w:p>
        </w:tc>
        <w:tc>
          <w:tcPr>
            <w:tcW w:w="856" w:type="dxa"/>
            <w:gridSpan w:val="2"/>
            <w:shd w:val="clear" w:color="auto" w:fill="auto"/>
            <w:vAlign w:val="center"/>
          </w:tcPr>
          <w:p w14:paraId="68292D80" w14:textId="77777777" w:rsidR="00DD2A13" w:rsidRPr="00724FE9" w:rsidRDefault="00DD2A13" w:rsidP="00DD2A13">
            <w:pPr>
              <w:jc w:val="center"/>
              <w:rPr>
                <w:rFonts w:cstheme="minorHAnsi"/>
                <w:color w:val="000000"/>
                <w:sz w:val="16"/>
                <w:szCs w:val="16"/>
              </w:rPr>
            </w:pPr>
            <w:r w:rsidRPr="00724FE9">
              <w:rPr>
                <w:rFonts w:cstheme="minorHAnsi"/>
                <w:sz w:val="16"/>
                <w:szCs w:val="16"/>
              </w:rPr>
              <w:t>1</w:t>
            </w:r>
          </w:p>
        </w:tc>
        <w:tc>
          <w:tcPr>
            <w:tcW w:w="1418" w:type="dxa"/>
            <w:shd w:val="clear" w:color="auto" w:fill="auto"/>
            <w:noWrap/>
            <w:vAlign w:val="center"/>
          </w:tcPr>
          <w:p w14:paraId="0EC36F5B" w14:textId="427090DC" w:rsidR="00DD2A13" w:rsidRPr="006E7C7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7A93A017" w14:textId="737217F1" w:rsidR="00DD2A13" w:rsidRPr="006E7C79" w:rsidRDefault="00DD2A13" w:rsidP="00DD2A13">
            <w:pPr>
              <w:jc w:val="left"/>
              <w:rPr>
                <w:rFonts w:cstheme="minorHAnsi"/>
                <w:sz w:val="16"/>
                <w:szCs w:val="16"/>
              </w:rPr>
            </w:pPr>
            <w:r>
              <w:rPr>
                <w:rFonts w:cstheme="minorHAnsi"/>
                <w:sz w:val="16"/>
                <w:szCs w:val="16"/>
              </w:rPr>
              <w:t>R$</w:t>
            </w:r>
          </w:p>
        </w:tc>
      </w:tr>
      <w:tr w:rsidR="00DD2A13" w:rsidRPr="00724FE9" w14:paraId="1022567C" w14:textId="77777777" w:rsidTr="00563C37">
        <w:trPr>
          <w:trHeight w:val="300"/>
          <w:jc w:val="center"/>
        </w:trPr>
        <w:tc>
          <w:tcPr>
            <w:tcW w:w="565" w:type="dxa"/>
            <w:vMerge/>
            <w:shd w:val="clear" w:color="auto" w:fill="auto"/>
            <w:noWrap/>
            <w:vAlign w:val="center"/>
          </w:tcPr>
          <w:p w14:paraId="7B7DB037"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1FDE19BB" w14:textId="77777777" w:rsidR="00DD2A13" w:rsidRPr="00724FE9" w:rsidRDefault="00DD2A13" w:rsidP="00DD2A13">
            <w:pPr>
              <w:rPr>
                <w:rFonts w:cstheme="minorHAnsi"/>
                <w:color w:val="000000"/>
                <w:sz w:val="16"/>
                <w:szCs w:val="16"/>
              </w:rPr>
            </w:pPr>
          </w:p>
        </w:tc>
        <w:tc>
          <w:tcPr>
            <w:tcW w:w="3821" w:type="dxa"/>
            <w:shd w:val="clear" w:color="auto" w:fill="auto"/>
            <w:noWrap/>
            <w:vAlign w:val="center"/>
          </w:tcPr>
          <w:p w14:paraId="268DD634" w14:textId="77777777" w:rsidR="00DD2A13" w:rsidRPr="00724FE9" w:rsidRDefault="00DD2A13" w:rsidP="00DD2A13">
            <w:pPr>
              <w:rPr>
                <w:rFonts w:cstheme="minorHAnsi"/>
                <w:color w:val="000000"/>
                <w:sz w:val="16"/>
                <w:szCs w:val="16"/>
              </w:rPr>
            </w:pPr>
            <w:r w:rsidRPr="00724FE9">
              <w:rPr>
                <w:rFonts w:cstheme="minorHAnsi"/>
                <w:sz w:val="16"/>
                <w:szCs w:val="16"/>
              </w:rPr>
              <w:t>Utensílios - faca, garfo, colher, pratos</w:t>
            </w:r>
            <w:proofErr w:type="gramStart"/>
            <w:r w:rsidRPr="00724FE9">
              <w:rPr>
                <w:rFonts w:cstheme="minorHAnsi"/>
                <w:sz w:val="16"/>
                <w:szCs w:val="16"/>
              </w:rPr>
              <w:t>-  6</w:t>
            </w:r>
            <w:proofErr w:type="gramEnd"/>
            <w:r w:rsidRPr="00724FE9">
              <w:rPr>
                <w:rFonts w:cstheme="minorHAnsi"/>
                <w:sz w:val="16"/>
                <w:szCs w:val="16"/>
              </w:rPr>
              <w:t xml:space="preserve"> de cada</w:t>
            </w:r>
          </w:p>
        </w:tc>
        <w:tc>
          <w:tcPr>
            <w:tcW w:w="994" w:type="dxa"/>
            <w:gridSpan w:val="2"/>
            <w:vAlign w:val="center"/>
          </w:tcPr>
          <w:p w14:paraId="2A5F565E"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w:t>
            </w:r>
          </w:p>
        </w:tc>
        <w:tc>
          <w:tcPr>
            <w:tcW w:w="856" w:type="dxa"/>
            <w:gridSpan w:val="2"/>
            <w:shd w:val="clear" w:color="auto" w:fill="auto"/>
            <w:vAlign w:val="center"/>
          </w:tcPr>
          <w:p w14:paraId="268126F2" w14:textId="77777777" w:rsidR="00DD2A13" w:rsidRPr="00724FE9" w:rsidRDefault="00DD2A13" w:rsidP="00DD2A13">
            <w:pPr>
              <w:jc w:val="center"/>
              <w:rPr>
                <w:rFonts w:cstheme="minorHAnsi"/>
                <w:color w:val="000000"/>
                <w:sz w:val="16"/>
                <w:szCs w:val="16"/>
              </w:rPr>
            </w:pPr>
            <w:r w:rsidRPr="00724FE9">
              <w:rPr>
                <w:rFonts w:cstheme="minorHAnsi"/>
                <w:sz w:val="16"/>
                <w:szCs w:val="16"/>
              </w:rPr>
              <w:t>1</w:t>
            </w:r>
          </w:p>
        </w:tc>
        <w:tc>
          <w:tcPr>
            <w:tcW w:w="1418" w:type="dxa"/>
            <w:shd w:val="clear" w:color="auto" w:fill="auto"/>
            <w:noWrap/>
            <w:vAlign w:val="center"/>
          </w:tcPr>
          <w:p w14:paraId="43BFE0BD" w14:textId="7B0D7873" w:rsidR="00DD2A13" w:rsidRPr="006E7C7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331D8FCC" w14:textId="4ED2D660" w:rsidR="00DD2A13" w:rsidRPr="006E7C79" w:rsidRDefault="00DD2A13" w:rsidP="00DD2A13">
            <w:pPr>
              <w:jc w:val="left"/>
              <w:rPr>
                <w:rFonts w:cstheme="minorHAnsi"/>
                <w:sz w:val="16"/>
                <w:szCs w:val="16"/>
              </w:rPr>
            </w:pPr>
            <w:r>
              <w:rPr>
                <w:rFonts w:cstheme="minorHAnsi"/>
                <w:sz w:val="16"/>
                <w:szCs w:val="16"/>
              </w:rPr>
              <w:t>R$</w:t>
            </w:r>
          </w:p>
        </w:tc>
      </w:tr>
      <w:tr w:rsidR="00DD2A13" w:rsidRPr="00724FE9" w14:paraId="423F1418" w14:textId="77777777" w:rsidTr="00563C37">
        <w:trPr>
          <w:trHeight w:val="240"/>
          <w:jc w:val="center"/>
        </w:trPr>
        <w:tc>
          <w:tcPr>
            <w:tcW w:w="565" w:type="dxa"/>
            <w:vMerge/>
            <w:shd w:val="clear" w:color="auto" w:fill="auto"/>
            <w:noWrap/>
            <w:vAlign w:val="center"/>
          </w:tcPr>
          <w:p w14:paraId="105C9091"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4A22C306" w14:textId="77777777" w:rsidR="00DD2A13" w:rsidRPr="00724FE9" w:rsidRDefault="00DD2A13" w:rsidP="00DD2A13">
            <w:pPr>
              <w:rPr>
                <w:rFonts w:cstheme="minorHAnsi"/>
                <w:color w:val="000000"/>
                <w:sz w:val="16"/>
                <w:szCs w:val="16"/>
              </w:rPr>
            </w:pPr>
          </w:p>
        </w:tc>
        <w:tc>
          <w:tcPr>
            <w:tcW w:w="3821" w:type="dxa"/>
            <w:shd w:val="clear" w:color="auto" w:fill="auto"/>
            <w:noWrap/>
            <w:vAlign w:val="center"/>
          </w:tcPr>
          <w:p w14:paraId="32A0876F" w14:textId="77777777" w:rsidR="00DD2A13" w:rsidRPr="00724FE9" w:rsidRDefault="00DD2A13" w:rsidP="00DD2A13">
            <w:pPr>
              <w:rPr>
                <w:rFonts w:cstheme="minorHAnsi"/>
                <w:color w:val="000000"/>
                <w:sz w:val="16"/>
                <w:szCs w:val="16"/>
              </w:rPr>
            </w:pPr>
            <w:r w:rsidRPr="00724FE9">
              <w:rPr>
                <w:rFonts w:cstheme="minorHAnsi"/>
                <w:sz w:val="16"/>
                <w:szCs w:val="16"/>
              </w:rPr>
              <w:t>pia para higienização com água e coleta de efluentes (c/ manutenção)</w:t>
            </w:r>
          </w:p>
        </w:tc>
        <w:tc>
          <w:tcPr>
            <w:tcW w:w="994" w:type="dxa"/>
            <w:gridSpan w:val="2"/>
            <w:vAlign w:val="center"/>
          </w:tcPr>
          <w:p w14:paraId="53788763"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w:t>
            </w:r>
          </w:p>
        </w:tc>
        <w:tc>
          <w:tcPr>
            <w:tcW w:w="856" w:type="dxa"/>
            <w:gridSpan w:val="2"/>
            <w:shd w:val="clear" w:color="auto" w:fill="auto"/>
            <w:vAlign w:val="center"/>
          </w:tcPr>
          <w:p w14:paraId="51EEC78A" w14:textId="77777777" w:rsidR="00DD2A13" w:rsidRPr="00724FE9" w:rsidRDefault="00DD2A13" w:rsidP="00DD2A13">
            <w:pPr>
              <w:jc w:val="center"/>
              <w:rPr>
                <w:rFonts w:cstheme="minorHAnsi"/>
                <w:color w:val="000000"/>
                <w:sz w:val="16"/>
                <w:szCs w:val="16"/>
              </w:rPr>
            </w:pPr>
            <w:r w:rsidRPr="00724FE9">
              <w:rPr>
                <w:rFonts w:cstheme="minorHAnsi"/>
                <w:sz w:val="16"/>
                <w:szCs w:val="16"/>
              </w:rPr>
              <w:t>1</w:t>
            </w:r>
          </w:p>
        </w:tc>
        <w:tc>
          <w:tcPr>
            <w:tcW w:w="1418" w:type="dxa"/>
            <w:shd w:val="clear" w:color="auto" w:fill="auto"/>
            <w:noWrap/>
            <w:vAlign w:val="center"/>
          </w:tcPr>
          <w:p w14:paraId="5069EC86" w14:textId="097711CC" w:rsidR="00DD2A13" w:rsidRPr="006E7C7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0AA3A008" w14:textId="37F26852" w:rsidR="00DD2A13" w:rsidRPr="006E7C79" w:rsidRDefault="00DD2A13" w:rsidP="00DD2A13">
            <w:pPr>
              <w:jc w:val="left"/>
              <w:rPr>
                <w:rFonts w:cstheme="minorHAnsi"/>
                <w:sz w:val="16"/>
                <w:szCs w:val="16"/>
              </w:rPr>
            </w:pPr>
            <w:r>
              <w:rPr>
                <w:rFonts w:cstheme="minorHAnsi"/>
                <w:sz w:val="16"/>
                <w:szCs w:val="16"/>
              </w:rPr>
              <w:t>R$</w:t>
            </w:r>
          </w:p>
        </w:tc>
      </w:tr>
      <w:tr w:rsidR="00DD2A13" w:rsidRPr="00724FE9" w14:paraId="33D406D2" w14:textId="77777777" w:rsidTr="00563C37">
        <w:trPr>
          <w:trHeight w:val="336"/>
          <w:jc w:val="center"/>
        </w:trPr>
        <w:tc>
          <w:tcPr>
            <w:tcW w:w="565" w:type="dxa"/>
            <w:vMerge/>
            <w:shd w:val="clear" w:color="auto" w:fill="auto"/>
            <w:noWrap/>
            <w:vAlign w:val="center"/>
          </w:tcPr>
          <w:p w14:paraId="08F2B79C"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627A9BCF" w14:textId="77777777" w:rsidR="00DD2A13" w:rsidRPr="00724FE9" w:rsidRDefault="00DD2A13" w:rsidP="00DD2A13">
            <w:pPr>
              <w:rPr>
                <w:rFonts w:cstheme="minorHAnsi"/>
                <w:color w:val="000000"/>
                <w:sz w:val="16"/>
                <w:szCs w:val="16"/>
              </w:rPr>
            </w:pPr>
          </w:p>
        </w:tc>
        <w:tc>
          <w:tcPr>
            <w:tcW w:w="3821" w:type="dxa"/>
            <w:shd w:val="clear" w:color="auto" w:fill="auto"/>
            <w:noWrap/>
            <w:vAlign w:val="center"/>
          </w:tcPr>
          <w:p w14:paraId="14B840A0" w14:textId="77777777" w:rsidR="00DD2A13" w:rsidRPr="00724FE9" w:rsidRDefault="00DD2A13" w:rsidP="00DD2A13">
            <w:pPr>
              <w:rPr>
                <w:rFonts w:cstheme="minorHAnsi"/>
                <w:color w:val="000000"/>
                <w:sz w:val="16"/>
                <w:szCs w:val="16"/>
              </w:rPr>
            </w:pPr>
            <w:r w:rsidRPr="00724FE9">
              <w:rPr>
                <w:rFonts w:cstheme="minorHAnsi"/>
                <w:sz w:val="16"/>
                <w:szCs w:val="16"/>
              </w:rPr>
              <w:t>cafeteira</w:t>
            </w:r>
          </w:p>
        </w:tc>
        <w:tc>
          <w:tcPr>
            <w:tcW w:w="994" w:type="dxa"/>
            <w:gridSpan w:val="2"/>
            <w:vAlign w:val="center"/>
          </w:tcPr>
          <w:p w14:paraId="7B93E73B"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w:t>
            </w:r>
          </w:p>
        </w:tc>
        <w:tc>
          <w:tcPr>
            <w:tcW w:w="856" w:type="dxa"/>
            <w:gridSpan w:val="2"/>
            <w:shd w:val="clear" w:color="auto" w:fill="auto"/>
            <w:vAlign w:val="center"/>
          </w:tcPr>
          <w:p w14:paraId="741AA99B" w14:textId="77777777" w:rsidR="00DD2A13" w:rsidRPr="00724FE9" w:rsidRDefault="00DD2A13" w:rsidP="00DD2A13">
            <w:pPr>
              <w:jc w:val="center"/>
              <w:rPr>
                <w:rFonts w:cstheme="minorHAnsi"/>
                <w:color w:val="000000"/>
                <w:sz w:val="16"/>
                <w:szCs w:val="16"/>
              </w:rPr>
            </w:pPr>
            <w:r w:rsidRPr="00724FE9">
              <w:rPr>
                <w:rFonts w:cstheme="minorHAnsi"/>
                <w:sz w:val="16"/>
                <w:szCs w:val="16"/>
              </w:rPr>
              <w:t>1</w:t>
            </w:r>
          </w:p>
        </w:tc>
        <w:tc>
          <w:tcPr>
            <w:tcW w:w="1418" w:type="dxa"/>
            <w:shd w:val="clear" w:color="auto" w:fill="auto"/>
            <w:noWrap/>
            <w:vAlign w:val="center"/>
          </w:tcPr>
          <w:p w14:paraId="3DE9A428" w14:textId="6998E7E1" w:rsidR="00DD2A13" w:rsidRPr="006E7C7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474B6E51" w14:textId="2A0497A1" w:rsidR="00DD2A13" w:rsidRPr="006E7C79" w:rsidRDefault="00DD2A13" w:rsidP="00DD2A13">
            <w:pPr>
              <w:jc w:val="left"/>
              <w:rPr>
                <w:rFonts w:cstheme="minorHAnsi"/>
                <w:sz w:val="16"/>
                <w:szCs w:val="16"/>
              </w:rPr>
            </w:pPr>
            <w:r>
              <w:rPr>
                <w:rFonts w:cstheme="minorHAnsi"/>
                <w:sz w:val="16"/>
                <w:szCs w:val="16"/>
              </w:rPr>
              <w:t>R$</w:t>
            </w:r>
          </w:p>
        </w:tc>
      </w:tr>
      <w:tr w:rsidR="00DD2A13" w:rsidRPr="00724FE9" w14:paraId="00F82B3E" w14:textId="77777777" w:rsidTr="00563C37">
        <w:trPr>
          <w:trHeight w:val="336"/>
          <w:jc w:val="center"/>
        </w:trPr>
        <w:tc>
          <w:tcPr>
            <w:tcW w:w="565" w:type="dxa"/>
            <w:vMerge/>
            <w:shd w:val="clear" w:color="auto" w:fill="auto"/>
            <w:noWrap/>
            <w:vAlign w:val="center"/>
          </w:tcPr>
          <w:p w14:paraId="6816879E"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435DB6BA" w14:textId="77777777" w:rsidR="00DD2A13" w:rsidRPr="00724FE9" w:rsidRDefault="00DD2A13" w:rsidP="00DD2A13">
            <w:pPr>
              <w:rPr>
                <w:rFonts w:cstheme="minorHAnsi"/>
                <w:color w:val="000000"/>
                <w:sz w:val="16"/>
                <w:szCs w:val="16"/>
              </w:rPr>
            </w:pPr>
          </w:p>
        </w:tc>
        <w:tc>
          <w:tcPr>
            <w:tcW w:w="3821" w:type="dxa"/>
            <w:shd w:val="clear" w:color="auto" w:fill="auto"/>
            <w:noWrap/>
            <w:vAlign w:val="center"/>
          </w:tcPr>
          <w:p w14:paraId="7D37E0D9" w14:textId="77777777" w:rsidR="00DD2A13" w:rsidRPr="00724FE9" w:rsidRDefault="00DD2A13" w:rsidP="00DD2A13">
            <w:pPr>
              <w:rPr>
                <w:rFonts w:cstheme="minorHAnsi"/>
                <w:color w:val="000000"/>
                <w:sz w:val="16"/>
                <w:szCs w:val="16"/>
              </w:rPr>
            </w:pPr>
            <w:r w:rsidRPr="00724FE9">
              <w:rPr>
                <w:rFonts w:cstheme="minorHAnsi"/>
                <w:sz w:val="16"/>
                <w:szCs w:val="16"/>
              </w:rPr>
              <w:t>esponja</w:t>
            </w:r>
          </w:p>
        </w:tc>
        <w:tc>
          <w:tcPr>
            <w:tcW w:w="994" w:type="dxa"/>
            <w:gridSpan w:val="2"/>
            <w:vAlign w:val="center"/>
          </w:tcPr>
          <w:p w14:paraId="63B9D885"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w:t>
            </w:r>
          </w:p>
        </w:tc>
        <w:tc>
          <w:tcPr>
            <w:tcW w:w="856" w:type="dxa"/>
            <w:gridSpan w:val="2"/>
            <w:shd w:val="clear" w:color="auto" w:fill="auto"/>
            <w:vAlign w:val="center"/>
          </w:tcPr>
          <w:p w14:paraId="6BB45189" w14:textId="77777777" w:rsidR="00DD2A13" w:rsidRPr="00724FE9" w:rsidRDefault="00DD2A13" w:rsidP="00DD2A13">
            <w:pPr>
              <w:jc w:val="center"/>
              <w:rPr>
                <w:rFonts w:cstheme="minorHAnsi"/>
                <w:color w:val="000000"/>
                <w:sz w:val="16"/>
                <w:szCs w:val="16"/>
              </w:rPr>
            </w:pPr>
            <w:r w:rsidRPr="00724FE9">
              <w:rPr>
                <w:rFonts w:cstheme="minorHAnsi"/>
                <w:sz w:val="16"/>
                <w:szCs w:val="16"/>
              </w:rPr>
              <w:t>2</w:t>
            </w:r>
          </w:p>
        </w:tc>
        <w:tc>
          <w:tcPr>
            <w:tcW w:w="1418" w:type="dxa"/>
            <w:shd w:val="clear" w:color="auto" w:fill="auto"/>
            <w:noWrap/>
            <w:vAlign w:val="center"/>
          </w:tcPr>
          <w:p w14:paraId="7FA8F232" w14:textId="0D39BCC1" w:rsidR="00DD2A13" w:rsidRPr="006E7C7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0F606B11" w14:textId="7B0AF39A" w:rsidR="00DD2A13" w:rsidRPr="006E7C79" w:rsidRDefault="00DD2A13" w:rsidP="00DD2A13">
            <w:pPr>
              <w:jc w:val="left"/>
              <w:rPr>
                <w:rFonts w:cstheme="minorHAnsi"/>
                <w:sz w:val="16"/>
                <w:szCs w:val="16"/>
              </w:rPr>
            </w:pPr>
            <w:r>
              <w:rPr>
                <w:rFonts w:cstheme="minorHAnsi"/>
                <w:sz w:val="16"/>
                <w:szCs w:val="16"/>
              </w:rPr>
              <w:t>R$</w:t>
            </w:r>
          </w:p>
        </w:tc>
      </w:tr>
      <w:tr w:rsidR="00DD2A13" w:rsidRPr="00724FE9" w14:paraId="755D280F" w14:textId="77777777" w:rsidTr="00563C37">
        <w:trPr>
          <w:trHeight w:val="348"/>
          <w:jc w:val="center"/>
        </w:trPr>
        <w:tc>
          <w:tcPr>
            <w:tcW w:w="565" w:type="dxa"/>
            <w:vMerge/>
            <w:shd w:val="clear" w:color="auto" w:fill="auto"/>
            <w:noWrap/>
            <w:vAlign w:val="center"/>
          </w:tcPr>
          <w:p w14:paraId="4B9FA89D"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471466A1" w14:textId="77777777" w:rsidR="00DD2A13" w:rsidRPr="00724FE9" w:rsidRDefault="00DD2A13" w:rsidP="00DD2A13">
            <w:pPr>
              <w:rPr>
                <w:rFonts w:cstheme="minorHAnsi"/>
                <w:color w:val="000000"/>
                <w:sz w:val="16"/>
                <w:szCs w:val="16"/>
              </w:rPr>
            </w:pPr>
          </w:p>
        </w:tc>
        <w:tc>
          <w:tcPr>
            <w:tcW w:w="3821" w:type="dxa"/>
            <w:shd w:val="clear" w:color="auto" w:fill="auto"/>
            <w:noWrap/>
            <w:vAlign w:val="center"/>
          </w:tcPr>
          <w:p w14:paraId="74B1FA63" w14:textId="77777777" w:rsidR="00DD2A13" w:rsidRPr="00724FE9" w:rsidRDefault="00DD2A13" w:rsidP="00DD2A13">
            <w:pPr>
              <w:rPr>
                <w:rFonts w:cstheme="minorHAnsi"/>
                <w:color w:val="000000"/>
                <w:sz w:val="16"/>
                <w:szCs w:val="16"/>
              </w:rPr>
            </w:pPr>
            <w:r w:rsidRPr="00724FE9">
              <w:rPr>
                <w:rFonts w:cstheme="minorHAnsi"/>
                <w:sz w:val="16"/>
                <w:szCs w:val="16"/>
              </w:rPr>
              <w:t>detergente</w:t>
            </w:r>
          </w:p>
        </w:tc>
        <w:tc>
          <w:tcPr>
            <w:tcW w:w="994" w:type="dxa"/>
            <w:gridSpan w:val="2"/>
            <w:vAlign w:val="center"/>
          </w:tcPr>
          <w:p w14:paraId="6ADFA83D"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w:t>
            </w:r>
          </w:p>
        </w:tc>
        <w:tc>
          <w:tcPr>
            <w:tcW w:w="856" w:type="dxa"/>
            <w:gridSpan w:val="2"/>
            <w:shd w:val="clear" w:color="auto" w:fill="auto"/>
            <w:vAlign w:val="center"/>
          </w:tcPr>
          <w:p w14:paraId="21462B2A" w14:textId="77777777" w:rsidR="00DD2A13" w:rsidRPr="00724FE9" w:rsidRDefault="00DD2A13" w:rsidP="00DD2A13">
            <w:pPr>
              <w:jc w:val="center"/>
              <w:rPr>
                <w:rFonts w:cstheme="minorHAnsi"/>
                <w:color w:val="000000"/>
                <w:sz w:val="16"/>
                <w:szCs w:val="16"/>
              </w:rPr>
            </w:pPr>
            <w:r w:rsidRPr="00724FE9">
              <w:rPr>
                <w:rFonts w:cstheme="minorHAnsi"/>
                <w:sz w:val="16"/>
                <w:szCs w:val="16"/>
              </w:rPr>
              <w:t>4</w:t>
            </w:r>
          </w:p>
        </w:tc>
        <w:tc>
          <w:tcPr>
            <w:tcW w:w="1418" w:type="dxa"/>
            <w:shd w:val="clear" w:color="auto" w:fill="auto"/>
            <w:noWrap/>
            <w:vAlign w:val="center"/>
          </w:tcPr>
          <w:p w14:paraId="1BF2BF9B" w14:textId="6E3063B0" w:rsidR="00DD2A13" w:rsidRPr="006E7C7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4AAD4C83" w14:textId="516D43CF" w:rsidR="00DD2A13" w:rsidRPr="006E7C79" w:rsidRDefault="00DD2A13" w:rsidP="00DD2A13">
            <w:pPr>
              <w:jc w:val="left"/>
              <w:rPr>
                <w:rFonts w:cstheme="minorHAnsi"/>
                <w:sz w:val="16"/>
                <w:szCs w:val="16"/>
              </w:rPr>
            </w:pPr>
            <w:r>
              <w:rPr>
                <w:rFonts w:cstheme="minorHAnsi"/>
                <w:sz w:val="16"/>
                <w:szCs w:val="16"/>
              </w:rPr>
              <w:t>R$</w:t>
            </w:r>
          </w:p>
        </w:tc>
      </w:tr>
      <w:tr w:rsidR="00DD2A13" w:rsidRPr="00724FE9" w14:paraId="6E6A4675" w14:textId="77777777" w:rsidTr="00563C37">
        <w:trPr>
          <w:trHeight w:val="411"/>
          <w:jc w:val="center"/>
        </w:trPr>
        <w:tc>
          <w:tcPr>
            <w:tcW w:w="565" w:type="dxa"/>
            <w:vMerge/>
            <w:shd w:val="clear" w:color="auto" w:fill="auto"/>
            <w:noWrap/>
            <w:vAlign w:val="center"/>
          </w:tcPr>
          <w:p w14:paraId="11D6CBED" w14:textId="77777777" w:rsidR="00DD2A13" w:rsidRPr="00724FE9" w:rsidRDefault="00DD2A13" w:rsidP="00DD2A13">
            <w:pPr>
              <w:jc w:val="center"/>
              <w:rPr>
                <w:rFonts w:cstheme="minorHAnsi"/>
                <w:color w:val="000000"/>
                <w:sz w:val="16"/>
                <w:szCs w:val="16"/>
              </w:rPr>
            </w:pPr>
          </w:p>
        </w:tc>
        <w:tc>
          <w:tcPr>
            <w:tcW w:w="1419" w:type="dxa"/>
            <w:vMerge/>
            <w:shd w:val="clear" w:color="auto" w:fill="auto"/>
            <w:noWrap/>
            <w:vAlign w:val="center"/>
          </w:tcPr>
          <w:p w14:paraId="7859FBF7" w14:textId="77777777" w:rsidR="00DD2A13" w:rsidRPr="00724FE9" w:rsidRDefault="00DD2A13" w:rsidP="00DD2A13">
            <w:pPr>
              <w:rPr>
                <w:rFonts w:cstheme="minorHAnsi"/>
                <w:color w:val="000000"/>
                <w:sz w:val="16"/>
                <w:szCs w:val="16"/>
              </w:rPr>
            </w:pPr>
          </w:p>
        </w:tc>
        <w:tc>
          <w:tcPr>
            <w:tcW w:w="3821" w:type="dxa"/>
            <w:shd w:val="clear" w:color="auto" w:fill="auto"/>
            <w:noWrap/>
            <w:vAlign w:val="center"/>
          </w:tcPr>
          <w:p w14:paraId="2F242DC4" w14:textId="77777777" w:rsidR="00DD2A13" w:rsidRPr="00724FE9" w:rsidRDefault="00DD2A13" w:rsidP="00DD2A13">
            <w:pPr>
              <w:rPr>
                <w:rFonts w:cstheme="minorHAnsi"/>
                <w:color w:val="000000"/>
                <w:sz w:val="16"/>
                <w:szCs w:val="16"/>
              </w:rPr>
            </w:pPr>
            <w:r w:rsidRPr="00724FE9">
              <w:rPr>
                <w:rFonts w:cstheme="minorHAnsi"/>
                <w:sz w:val="16"/>
                <w:szCs w:val="16"/>
              </w:rPr>
              <w:t>chaleira elétrica</w:t>
            </w:r>
          </w:p>
        </w:tc>
        <w:tc>
          <w:tcPr>
            <w:tcW w:w="994" w:type="dxa"/>
            <w:gridSpan w:val="2"/>
            <w:vAlign w:val="center"/>
          </w:tcPr>
          <w:p w14:paraId="19FC7592"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w:t>
            </w:r>
          </w:p>
        </w:tc>
        <w:tc>
          <w:tcPr>
            <w:tcW w:w="856" w:type="dxa"/>
            <w:gridSpan w:val="2"/>
            <w:shd w:val="clear" w:color="auto" w:fill="auto"/>
            <w:vAlign w:val="center"/>
          </w:tcPr>
          <w:p w14:paraId="053732D1" w14:textId="77777777" w:rsidR="00DD2A13" w:rsidRPr="00724FE9" w:rsidRDefault="00DD2A13" w:rsidP="00DD2A13">
            <w:pPr>
              <w:jc w:val="center"/>
              <w:rPr>
                <w:rFonts w:cstheme="minorHAnsi"/>
                <w:color w:val="000000"/>
                <w:sz w:val="16"/>
                <w:szCs w:val="16"/>
              </w:rPr>
            </w:pPr>
            <w:r w:rsidRPr="00724FE9">
              <w:rPr>
                <w:rFonts w:cstheme="minorHAnsi"/>
                <w:sz w:val="16"/>
                <w:szCs w:val="16"/>
              </w:rPr>
              <w:t>1</w:t>
            </w:r>
          </w:p>
        </w:tc>
        <w:tc>
          <w:tcPr>
            <w:tcW w:w="1418" w:type="dxa"/>
            <w:shd w:val="clear" w:color="auto" w:fill="auto"/>
            <w:noWrap/>
            <w:vAlign w:val="center"/>
          </w:tcPr>
          <w:p w14:paraId="31A5280F" w14:textId="67CF3330" w:rsidR="00DD2A13" w:rsidRPr="006E7C7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27FEA0C4" w14:textId="12EBB439" w:rsidR="00DD2A13" w:rsidRPr="006E7C79" w:rsidRDefault="00DD2A13" w:rsidP="00DD2A13">
            <w:pPr>
              <w:jc w:val="left"/>
              <w:rPr>
                <w:rFonts w:cstheme="minorHAnsi"/>
                <w:sz w:val="16"/>
                <w:szCs w:val="16"/>
              </w:rPr>
            </w:pPr>
            <w:r>
              <w:rPr>
                <w:rFonts w:cstheme="minorHAnsi"/>
                <w:sz w:val="16"/>
                <w:szCs w:val="16"/>
              </w:rPr>
              <w:t>R$</w:t>
            </w:r>
          </w:p>
        </w:tc>
      </w:tr>
      <w:tr w:rsidR="00DD2A13" w:rsidRPr="00724FE9" w14:paraId="517CB1B0" w14:textId="77777777" w:rsidTr="0025331B">
        <w:trPr>
          <w:trHeight w:val="675"/>
          <w:jc w:val="center"/>
        </w:trPr>
        <w:tc>
          <w:tcPr>
            <w:tcW w:w="565" w:type="dxa"/>
            <w:shd w:val="clear" w:color="000000" w:fill="C6E0B4"/>
            <w:noWrap/>
            <w:vAlign w:val="center"/>
            <w:hideMark/>
          </w:tcPr>
          <w:p w14:paraId="7E1DECBD" w14:textId="77777777" w:rsidR="00DD2A13" w:rsidRPr="00724FE9" w:rsidRDefault="00DD2A13" w:rsidP="00DD2A13">
            <w:pPr>
              <w:jc w:val="center"/>
              <w:rPr>
                <w:rFonts w:cstheme="minorHAnsi"/>
                <w:b/>
                <w:bCs/>
                <w:color w:val="000000"/>
                <w:sz w:val="16"/>
                <w:szCs w:val="16"/>
              </w:rPr>
            </w:pPr>
            <w:r w:rsidRPr="00724FE9">
              <w:rPr>
                <w:rFonts w:cstheme="minorHAnsi"/>
                <w:b/>
                <w:bCs/>
                <w:color w:val="000000"/>
                <w:sz w:val="16"/>
                <w:szCs w:val="16"/>
              </w:rPr>
              <w:t>6.</w:t>
            </w:r>
          </w:p>
        </w:tc>
        <w:tc>
          <w:tcPr>
            <w:tcW w:w="7090" w:type="dxa"/>
            <w:gridSpan w:val="6"/>
            <w:shd w:val="clear" w:color="000000" w:fill="C6E0B4"/>
            <w:vAlign w:val="center"/>
            <w:hideMark/>
          </w:tcPr>
          <w:p w14:paraId="5D1000C6" w14:textId="5DCC6FDF" w:rsidR="00DD2A13" w:rsidRPr="00724FE9" w:rsidRDefault="00DD2A13" w:rsidP="00DD2A13">
            <w:pPr>
              <w:jc w:val="center"/>
              <w:rPr>
                <w:rFonts w:cstheme="minorHAnsi"/>
                <w:b/>
                <w:bCs/>
                <w:color w:val="000000"/>
                <w:sz w:val="16"/>
                <w:szCs w:val="16"/>
              </w:rPr>
            </w:pPr>
            <w:r w:rsidRPr="00724FE9">
              <w:rPr>
                <w:rFonts w:cstheme="minorHAnsi"/>
                <w:b/>
                <w:bCs/>
                <w:color w:val="000000"/>
                <w:sz w:val="16"/>
                <w:szCs w:val="16"/>
              </w:rPr>
              <w:t xml:space="preserve">SERVIÇOS </w:t>
            </w:r>
            <w:r w:rsidRPr="00724FE9">
              <w:rPr>
                <w:rFonts w:cstheme="minorHAnsi"/>
                <w:b/>
                <w:bCs/>
                <w:color w:val="000000"/>
                <w:sz w:val="16"/>
                <w:szCs w:val="16"/>
              </w:rPr>
              <w:br/>
              <w:t>( plantão durante todo o período de montagem e realização do evento para eventuais serviços necessários)</w:t>
            </w:r>
          </w:p>
        </w:tc>
        <w:tc>
          <w:tcPr>
            <w:tcW w:w="1418" w:type="dxa"/>
            <w:shd w:val="clear" w:color="000000" w:fill="C6E0B4"/>
            <w:vAlign w:val="center"/>
          </w:tcPr>
          <w:p w14:paraId="49FA9E58" w14:textId="77777777" w:rsidR="00DD2A13" w:rsidRPr="00724FE9" w:rsidRDefault="00DD2A13" w:rsidP="00DD2A13">
            <w:pPr>
              <w:jc w:val="left"/>
              <w:rPr>
                <w:rFonts w:cstheme="minorHAnsi"/>
                <w:b/>
                <w:bCs/>
                <w:color w:val="000000"/>
                <w:sz w:val="16"/>
                <w:szCs w:val="16"/>
              </w:rPr>
            </w:pPr>
          </w:p>
        </w:tc>
        <w:tc>
          <w:tcPr>
            <w:tcW w:w="1134" w:type="dxa"/>
            <w:shd w:val="clear" w:color="000000" w:fill="C6E0B4"/>
            <w:vAlign w:val="center"/>
          </w:tcPr>
          <w:p w14:paraId="2E997DD2" w14:textId="77777777" w:rsidR="00DD2A13" w:rsidRPr="00724FE9" w:rsidRDefault="00DD2A13" w:rsidP="00DD2A13">
            <w:pPr>
              <w:jc w:val="left"/>
              <w:rPr>
                <w:rFonts w:cstheme="minorHAnsi"/>
                <w:b/>
                <w:bCs/>
                <w:color w:val="000000"/>
                <w:sz w:val="16"/>
                <w:szCs w:val="16"/>
              </w:rPr>
            </w:pPr>
          </w:p>
        </w:tc>
      </w:tr>
      <w:tr w:rsidR="00DD2A13" w:rsidRPr="00724FE9" w14:paraId="7B2031A6" w14:textId="77777777" w:rsidTr="0025331B">
        <w:trPr>
          <w:trHeight w:val="900"/>
          <w:jc w:val="center"/>
        </w:trPr>
        <w:tc>
          <w:tcPr>
            <w:tcW w:w="565" w:type="dxa"/>
            <w:shd w:val="clear" w:color="auto" w:fill="auto"/>
            <w:noWrap/>
            <w:vAlign w:val="center"/>
            <w:hideMark/>
          </w:tcPr>
          <w:p w14:paraId="37B982F5"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6.1</w:t>
            </w:r>
          </w:p>
        </w:tc>
        <w:tc>
          <w:tcPr>
            <w:tcW w:w="1419" w:type="dxa"/>
            <w:shd w:val="clear" w:color="auto" w:fill="auto"/>
            <w:vAlign w:val="center"/>
          </w:tcPr>
          <w:p w14:paraId="62E1B88F" w14:textId="77777777" w:rsidR="00DD2A13" w:rsidRPr="00724FE9" w:rsidRDefault="00DD2A13" w:rsidP="00DD2A13">
            <w:pPr>
              <w:rPr>
                <w:rFonts w:cstheme="minorHAnsi"/>
                <w:sz w:val="16"/>
                <w:szCs w:val="16"/>
              </w:rPr>
            </w:pPr>
            <w:r w:rsidRPr="00724FE9">
              <w:rPr>
                <w:rFonts w:cstheme="minorHAnsi"/>
                <w:sz w:val="16"/>
                <w:szCs w:val="16"/>
              </w:rPr>
              <w:t>Eletricista</w:t>
            </w:r>
          </w:p>
        </w:tc>
        <w:tc>
          <w:tcPr>
            <w:tcW w:w="3829" w:type="dxa"/>
            <w:gridSpan w:val="2"/>
            <w:shd w:val="clear" w:color="auto" w:fill="auto"/>
            <w:vAlign w:val="center"/>
          </w:tcPr>
          <w:p w14:paraId="087231B3" w14:textId="77777777" w:rsidR="00DD2A13" w:rsidRPr="00724FE9" w:rsidRDefault="00DD2A13" w:rsidP="00DD2A13">
            <w:pPr>
              <w:rPr>
                <w:rFonts w:cstheme="minorHAnsi"/>
                <w:sz w:val="16"/>
                <w:szCs w:val="16"/>
              </w:rPr>
            </w:pPr>
            <w:r w:rsidRPr="00724FE9">
              <w:rPr>
                <w:rFonts w:cstheme="minorHAnsi"/>
                <w:sz w:val="16"/>
                <w:szCs w:val="16"/>
              </w:rPr>
              <w:t xml:space="preserve">Profissional capacitado para fazer instalações elétricas, testar redes, fazer reparos em rede elétrica, realizar aterramento de fios. </w:t>
            </w:r>
          </w:p>
        </w:tc>
        <w:tc>
          <w:tcPr>
            <w:tcW w:w="986" w:type="dxa"/>
            <w:vAlign w:val="center"/>
          </w:tcPr>
          <w:p w14:paraId="1FE95B26" w14:textId="77777777" w:rsidR="00DD2A13" w:rsidRPr="00724FE9" w:rsidRDefault="00DD2A13" w:rsidP="00DD2A13">
            <w:pPr>
              <w:jc w:val="center"/>
              <w:rPr>
                <w:rFonts w:cstheme="minorHAnsi"/>
                <w:color w:val="000000"/>
                <w:sz w:val="16"/>
                <w:szCs w:val="16"/>
              </w:rPr>
            </w:pPr>
            <w:r w:rsidRPr="00724FE9">
              <w:rPr>
                <w:rFonts w:cstheme="minorHAnsi"/>
                <w:sz w:val="16"/>
                <w:szCs w:val="16"/>
              </w:rPr>
              <w:t>diária</w:t>
            </w:r>
          </w:p>
        </w:tc>
        <w:tc>
          <w:tcPr>
            <w:tcW w:w="856" w:type="dxa"/>
            <w:gridSpan w:val="2"/>
            <w:shd w:val="clear" w:color="auto" w:fill="auto"/>
            <w:vAlign w:val="center"/>
            <w:hideMark/>
          </w:tcPr>
          <w:p w14:paraId="565A8058" w14:textId="77777777" w:rsidR="00DD2A13" w:rsidRPr="00724FE9" w:rsidRDefault="00DD2A13" w:rsidP="00DD2A13">
            <w:pPr>
              <w:jc w:val="center"/>
              <w:rPr>
                <w:rFonts w:cstheme="minorHAnsi"/>
                <w:color w:val="000000"/>
                <w:sz w:val="16"/>
                <w:szCs w:val="16"/>
              </w:rPr>
            </w:pPr>
            <w:r w:rsidRPr="00724FE9">
              <w:rPr>
                <w:rFonts w:cstheme="minorHAnsi"/>
                <w:sz w:val="16"/>
                <w:szCs w:val="16"/>
              </w:rPr>
              <w:t>9</w:t>
            </w:r>
          </w:p>
        </w:tc>
        <w:tc>
          <w:tcPr>
            <w:tcW w:w="1418" w:type="dxa"/>
            <w:shd w:val="clear" w:color="auto" w:fill="auto"/>
            <w:vAlign w:val="center"/>
          </w:tcPr>
          <w:p w14:paraId="68FA8B01" w14:textId="0DE92CF8"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6EB399CD" w14:textId="456ECF87"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41774AEA" w14:textId="77777777" w:rsidTr="0025331B">
        <w:trPr>
          <w:trHeight w:val="300"/>
          <w:jc w:val="center"/>
        </w:trPr>
        <w:tc>
          <w:tcPr>
            <w:tcW w:w="565" w:type="dxa"/>
            <w:shd w:val="clear" w:color="auto" w:fill="auto"/>
            <w:noWrap/>
            <w:vAlign w:val="center"/>
            <w:hideMark/>
          </w:tcPr>
          <w:p w14:paraId="1D1DA7F7"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6.2</w:t>
            </w:r>
          </w:p>
        </w:tc>
        <w:tc>
          <w:tcPr>
            <w:tcW w:w="1419" w:type="dxa"/>
            <w:shd w:val="clear" w:color="auto" w:fill="auto"/>
            <w:noWrap/>
            <w:vAlign w:val="center"/>
          </w:tcPr>
          <w:p w14:paraId="15C16F8C" w14:textId="77777777" w:rsidR="00DD2A13" w:rsidRPr="00724FE9" w:rsidRDefault="00DD2A13" w:rsidP="00DD2A13">
            <w:pPr>
              <w:rPr>
                <w:rFonts w:cstheme="minorHAnsi"/>
                <w:color w:val="000000"/>
                <w:sz w:val="16"/>
                <w:szCs w:val="16"/>
              </w:rPr>
            </w:pPr>
            <w:r w:rsidRPr="00724FE9">
              <w:rPr>
                <w:rFonts w:cstheme="minorHAnsi"/>
                <w:sz w:val="16"/>
                <w:szCs w:val="16"/>
              </w:rPr>
              <w:t>Montador</w:t>
            </w:r>
          </w:p>
        </w:tc>
        <w:tc>
          <w:tcPr>
            <w:tcW w:w="3829" w:type="dxa"/>
            <w:gridSpan w:val="2"/>
            <w:shd w:val="clear" w:color="auto" w:fill="auto"/>
            <w:vAlign w:val="center"/>
          </w:tcPr>
          <w:p w14:paraId="38E105E8" w14:textId="77777777" w:rsidR="00DD2A13" w:rsidRPr="00724FE9" w:rsidRDefault="00DD2A13" w:rsidP="00DD2A13">
            <w:pPr>
              <w:rPr>
                <w:rFonts w:cstheme="minorHAnsi"/>
                <w:color w:val="000000"/>
                <w:sz w:val="16"/>
                <w:szCs w:val="16"/>
              </w:rPr>
            </w:pPr>
            <w:r w:rsidRPr="00724FE9">
              <w:rPr>
                <w:rFonts w:cstheme="minorHAnsi"/>
                <w:sz w:val="16"/>
                <w:szCs w:val="16"/>
              </w:rPr>
              <w:t>Montadores (por dia)</w:t>
            </w:r>
          </w:p>
        </w:tc>
        <w:tc>
          <w:tcPr>
            <w:tcW w:w="986" w:type="dxa"/>
            <w:vAlign w:val="center"/>
          </w:tcPr>
          <w:p w14:paraId="2BAC6A07" w14:textId="77777777" w:rsidR="00DD2A13" w:rsidRPr="00724FE9" w:rsidRDefault="00DD2A13" w:rsidP="00DD2A13">
            <w:pPr>
              <w:jc w:val="center"/>
              <w:rPr>
                <w:rFonts w:cstheme="minorHAnsi"/>
                <w:color w:val="000000"/>
                <w:sz w:val="16"/>
                <w:szCs w:val="16"/>
              </w:rPr>
            </w:pPr>
            <w:r w:rsidRPr="00724FE9">
              <w:rPr>
                <w:rFonts w:cstheme="minorHAnsi"/>
                <w:sz w:val="16"/>
                <w:szCs w:val="16"/>
              </w:rPr>
              <w:t>diária</w:t>
            </w:r>
          </w:p>
        </w:tc>
        <w:tc>
          <w:tcPr>
            <w:tcW w:w="856" w:type="dxa"/>
            <w:gridSpan w:val="2"/>
            <w:shd w:val="clear" w:color="auto" w:fill="auto"/>
            <w:vAlign w:val="center"/>
            <w:hideMark/>
          </w:tcPr>
          <w:p w14:paraId="106C52BB" w14:textId="77777777" w:rsidR="00DD2A13" w:rsidRPr="00724FE9" w:rsidRDefault="00DD2A13" w:rsidP="00DD2A13">
            <w:pPr>
              <w:jc w:val="center"/>
              <w:rPr>
                <w:rFonts w:cstheme="minorHAnsi"/>
                <w:color w:val="000000"/>
                <w:sz w:val="16"/>
                <w:szCs w:val="16"/>
              </w:rPr>
            </w:pPr>
            <w:r w:rsidRPr="00724FE9">
              <w:rPr>
                <w:rFonts w:cstheme="minorHAnsi"/>
                <w:sz w:val="16"/>
                <w:szCs w:val="16"/>
              </w:rPr>
              <w:t>18</w:t>
            </w:r>
          </w:p>
        </w:tc>
        <w:tc>
          <w:tcPr>
            <w:tcW w:w="1418" w:type="dxa"/>
            <w:shd w:val="clear" w:color="auto" w:fill="auto"/>
            <w:vAlign w:val="center"/>
          </w:tcPr>
          <w:p w14:paraId="26AE8EA7" w14:textId="471C590A"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11A3516C" w14:textId="2590BD29"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6E6202D2" w14:textId="77777777" w:rsidTr="0025331B">
        <w:trPr>
          <w:trHeight w:val="600"/>
          <w:jc w:val="center"/>
        </w:trPr>
        <w:tc>
          <w:tcPr>
            <w:tcW w:w="565" w:type="dxa"/>
            <w:shd w:val="clear" w:color="auto" w:fill="auto"/>
            <w:noWrap/>
            <w:vAlign w:val="center"/>
            <w:hideMark/>
          </w:tcPr>
          <w:p w14:paraId="1881D312"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6.3</w:t>
            </w:r>
          </w:p>
        </w:tc>
        <w:tc>
          <w:tcPr>
            <w:tcW w:w="1419" w:type="dxa"/>
            <w:shd w:val="clear" w:color="auto" w:fill="auto"/>
            <w:noWrap/>
            <w:vAlign w:val="center"/>
          </w:tcPr>
          <w:p w14:paraId="478B07C5" w14:textId="77777777" w:rsidR="00DD2A13" w:rsidRPr="00724FE9" w:rsidRDefault="00DD2A13" w:rsidP="00DD2A13">
            <w:pPr>
              <w:rPr>
                <w:rFonts w:cstheme="minorHAnsi"/>
                <w:color w:val="000000"/>
                <w:sz w:val="16"/>
                <w:szCs w:val="16"/>
              </w:rPr>
            </w:pPr>
            <w:r w:rsidRPr="00724FE9">
              <w:rPr>
                <w:rFonts w:cstheme="minorHAnsi"/>
                <w:sz w:val="16"/>
                <w:szCs w:val="16"/>
              </w:rPr>
              <w:t>Técnico de som</w:t>
            </w:r>
          </w:p>
        </w:tc>
        <w:tc>
          <w:tcPr>
            <w:tcW w:w="3829" w:type="dxa"/>
            <w:gridSpan w:val="2"/>
            <w:shd w:val="clear" w:color="auto" w:fill="auto"/>
            <w:vAlign w:val="center"/>
          </w:tcPr>
          <w:p w14:paraId="3BB5ED2E" w14:textId="77777777" w:rsidR="00DD2A13" w:rsidRPr="00724FE9" w:rsidRDefault="00DD2A13" w:rsidP="00DD2A13">
            <w:pPr>
              <w:rPr>
                <w:rFonts w:cstheme="minorHAnsi"/>
                <w:color w:val="000000"/>
                <w:sz w:val="16"/>
                <w:szCs w:val="16"/>
              </w:rPr>
            </w:pPr>
            <w:r w:rsidRPr="00724FE9">
              <w:rPr>
                <w:rFonts w:cstheme="minorHAnsi"/>
                <w:sz w:val="16"/>
                <w:szCs w:val="16"/>
              </w:rPr>
              <w:t>Técnico de som para plantão na rádio (9:00 às 20:00hs) durante toda a feira.</w:t>
            </w:r>
          </w:p>
        </w:tc>
        <w:tc>
          <w:tcPr>
            <w:tcW w:w="986" w:type="dxa"/>
            <w:vAlign w:val="center"/>
          </w:tcPr>
          <w:p w14:paraId="4D58C4AB" w14:textId="77777777" w:rsidR="00DD2A13" w:rsidRPr="00724FE9" w:rsidRDefault="00DD2A13" w:rsidP="00DD2A13">
            <w:pPr>
              <w:jc w:val="center"/>
              <w:rPr>
                <w:rFonts w:cstheme="minorHAnsi"/>
                <w:color w:val="000000"/>
                <w:sz w:val="16"/>
                <w:szCs w:val="16"/>
              </w:rPr>
            </w:pPr>
            <w:r w:rsidRPr="00724FE9">
              <w:rPr>
                <w:rFonts w:cstheme="minorHAnsi"/>
                <w:sz w:val="16"/>
                <w:szCs w:val="16"/>
              </w:rPr>
              <w:t>diária</w:t>
            </w:r>
          </w:p>
        </w:tc>
        <w:tc>
          <w:tcPr>
            <w:tcW w:w="856" w:type="dxa"/>
            <w:gridSpan w:val="2"/>
            <w:shd w:val="clear" w:color="auto" w:fill="auto"/>
            <w:vAlign w:val="center"/>
            <w:hideMark/>
          </w:tcPr>
          <w:p w14:paraId="617DAE7C" w14:textId="77777777" w:rsidR="00DD2A13" w:rsidRPr="00724FE9" w:rsidRDefault="00DD2A13" w:rsidP="00DD2A13">
            <w:pPr>
              <w:jc w:val="center"/>
              <w:rPr>
                <w:rFonts w:cstheme="minorHAnsi"/>
                <w:color w:val="000000"/>
                <w:sz w:val="16"/>
                <w:szCs w:val="16"/>
              </w:rPr>
            </w:pPr>
            <w:r w:rsidRPr="00724FE9">
              <w:rPr>
                <w:rFonts w:cstheme="minorHAnsi"/>
                <w:sz w:val="16"/>
                <w:szCs w:val="16"/>
              </w:rPr>
              <w:t>9</w:t>
            </w:r>
          </w:p>
        </w:tc>
        <w:tc>
          <w:tcPr>
            <w:tcW w:w="1418" w:type="dxa"/>
            <w:shd w:val="clear" w:color="auto" w:fill="auto"/>
            <w:noWrap/>
            <w:vAlign w:val="center"/>
          </w:tcPr>
          <w:p w14:paraId="2D9BA723" w14:textId="3CB59048"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4767A642" w14:textId="1C6CF173"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08F35370" w14:textId="77777777" w:rsidTr="0025331B">
        <w:trPr>
          <w:trHeight w:val="600"/>
          <w:jc w:val="center"/>
        </w:trPr>
        <w:tc>
          <w:tcPr>
            <w:tcW w:w="565" w:type="dxa"/>
            <w:shd w:val="clear" w:color="auto" w:fill="auto"/>
            <w:noWrap/>
            <w:vAlign w:val="center"/>
            <w:hideMark/>
          </w:tcPr>
          <w:p w14:paraId="4113321E"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6.4</w:t>
            </w:r>
          </w:p>
        </w:tc>
        <w:tc>
          <w:tcPr>
            <w:tcW w:w="1419" w:type="dxa"/>
            <w:shd w:val="clear" w:color="auto" w:fill="auto"/>
            <w:noWrap/>
            <w:vAlign w:val="center"/>
          </w:tcPr>
          <w:p w14:paraId="18767E3F" w14:textId="77777777" w:rsidR="00DD2A13" w:rsidRPr="00724FE9" w:rsidRDefault="00DD2A13" w:rsidP="00DD2A13">
            <w:pPr>
              <w:rPr>
                <w:rFonts w:cstheme="minorHAnsi"/>
                <w:color w:val="000000"/>
                <w:sz w:val="16"/>
                <w:szCs w:val="16"/>
              </w:rPr>
            </w:pPr>
            <w:r w:rsidRPr="00724FE9">
              <w:rPr>
                <w:rFonts w:cstheme="minorHAnsi"/>
                <w:sz w:val="16"/>
                <w:szCs w:val="16"/>
              </w:rPr>
              <w:t>Brigadista</w:t>
            </w:r>
          </w:p>
        </w:tc>
        <w:tc>
          <w:tcPr>
            <w:tcW w:w="3829" w:type="dxa"/>
            <w:gridSpan w:val="2"/>
            <w:shd w:val="clear" w:color="auto" w:fill="auto"/>
            <w:vAlign w:val="center"/>
          </w:tcPr>
          <w:p w14:paraId="14D5E618" w14:textId="77777777" w:rsidR="00DD2A13" w:rsidRPr="003A75DA" w:rsidRDefault="00DD2A13" w:rsidP="00DD2A13">
            <w:pPr>
              <w:rPr>
                <w:rFonts w:cstheme="minorHAnsi"/>
                <w:color w:val="000000"/>
                <w:sz w:val="18"/>
                <w:szCs w:val="18"/>
              </w:rPr>
            </w:pPr>
            <w:r w:rsidRPr="003A75DA">
              <w:rPr>
                <w:rFonts w:cstheme="minorHAnsi"/>
                <w:sz w:val="18"/>
                <w:szCs w:val="18"/>
              </w:rPr>
              <w:t xml:space="preserve">Profissional capacitado para atuar em emergências. Os profissionais devem estar </w:t>
            </w:r>
            <w:r w:rsidRPr="003A75DA">
              <w:rPr>
                <w:rFonts w:cstheme="minorHAnsi"/>
                <w:sz w:val="18"/>
                <w:szCs w:val="18"/>
              </w:rPr>
              <w:lastRenderedPageBreak/>
              <w:t xml:space="preserve">devidamente uniformizados e identificados O serviço deverá ser fornecido de 08:00 às 20:00hs no período de </w:t>
            </w:r>
            <w:proofErr w:type="gramStart"/>
            <w:r w:rsidRPr="003A75DA">
              <w:rPr>
                <w:rFonts w:cstheme="minorHAnsi"/>
                <w:sz w:val="18"/>
                <w:szCs w:val="18"/>
              </w:rPr>
              <w:t>4  a</w:t>
            </w:r>
            <w:proofErr w:type="gramEnd"/>
            <w:r w:rsidRPr="003A75DA">
              <w:rPr>
                <w:rFonts w:cstheme="minorHAnsi"/>
                <w:sz w:val="18"/>
                <w:szCs w:val="18"/>
              </w:rPr>
              <w:t xml:space="preserve"> 12 de setembro/21 *recomendação do CBM*</w:t>
            </w:r>
          </w:p>
        </w:tc>
        <w:tc>
          <w:tcPr>
            <w:tcW w:w="986" w:type="dxa"/>
            <w:vAlign w:val="center"/>
          </w:tcPr>
          <w:p w14:paraId="6CE8EAD3" w14:textId="77777777" w:rsidR="00DD2A13" w:rsidRPr="00724FE9" w:rsidRDefault="00DD2A13" w:rsidP="00DD2A13">
            <w:pPr>
              <w:jc w:val="center"/>
              <w:rPr>
                <w:rFonts w:cstheme="minorHAnsi"/>
                <w:color w:val="000000"/>
                <w:sz w:val="16"/>
                <w:szCs w:val="16"/>
              </w:rPr>
            </w:pPr>
            <w:r w:rsidRPr="00724FE9">
              <w:rPr>
                <w:rFonts w:cstheme="minorHAnsi"/>
                <w:sz w:val="16"/>
                <w:szCs w:val="16"/>
              </w:rPr>
              <w:lastRenderedPageBreak/>
              <w:t>daria</w:t>
            </w:r>
          </w:p>
        </w:tc>
        <w:tc>
          <w:tcPr>
            <w:tcW w:w="856" w:type="dxa"/>
            <w:gridSpan w:val="2"/>
            <w:shd w:val="clear" w:color="auto" w:fill="auto"/>
            <w:vAlign w:val="center"/>
            <w:hideMark/>
          </w:tcPr>
          <w:p w14:paraId="3E85A520" w14:textId="77777777" w:rsidR="00DD2A13" w:rsidRPr="00724FE9" w:rsidRDefault="00DD2A13" w:rsidP="00DD2A13">
            <w:pPr>
              <w:jc w:val="center"/>
              <w:rPr>
                <w:rFonts w:cstheme="minorHAnsi"/>
                <w:color w:val="000000"/>
                <w:sz w:val="16"/>
                <w:szCs w:val="16"/>
              </w:rPr>
            </w:pPr>
            <w:r w:rsidRPr="00724FE9">
              <w:rPr>
                <w:rFonts w:cstheme="minorHAnsi"/>
                <w:sz w:val="16"/>
                <w:szCs w:val="16"/>
              </w:rPr>
              <w:t>20</w:t>
            </w:r>
          </w:p>
        </w:tc>
        <w:tc>
          <w:tcPr>
            <w:tcW w:w="1418" w:type="dxa"/>
            <w:shd w:val="clear" w:color="auto" w:fill="auto"/>
            <w:noWrap/>
            <w:vAlign w:val="center"/>
          </w:tcPr>
          <w:p w14:paraId="281C9BDC" w14:textId="1A7793B5"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6C941B97" w14:textId="786A52CE"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0F86572A" w14:textId="77777777" w:rsidTr="0025331B">
        <w:trPr>
          <w:trHeight w:val="900"/>
          <w:jc w:val="center"/>
        </w:trPr>
        <w:tc>
          <w:tcPr>
            <w:tcW w:w="565" w:type="dxa"/>
            <w:shd w:val="clear" w:color="auto" w:fill="auto"/>
            <w:noWrap/>
            <w:vAlign w:val="center"/>
            <w:hideMark/>
          </w:tcPr>
          <w:p w14:paraId="79D4B298"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6.5</w:t>
            </w:r>
          </w:p>
        </w:tc>
        <w:tc>
          <w:tcPr>
            <w:tcW w:w="1419" w:type="dxa"/>
            <w:shd w:val="clear" w:color="auto" w:fill="auto"/>
            <w:vAlign w:val="center"/>
          </w:tcPr>
          <w:p w14:paraId="6FD47949" w14:textId="77777777" w:rsidR="00DD2A13" w:rsidRPr="00724FE9" w:rsidRDefault="00DD2A13" w:rsidP="00DD2A13">
            <w:pPr>
              <w:rPr>
                <w:rFonts w:cstheme="minorHAnsi"/>
                <w:sz w:val="16"/>
                <w:szCs w:val="16"/>
              </w:rPr>
            </w:pPr>
            <w:r w:rsidRPr="00724FE9">
              <w:rPr>
                <w:rFonts w:cstheme="minorHAnsi"/>
                <w:sz w:val="16"/>
                <w:szCs w:val="16"/>
              </w:rPr>
              <w:t>Segurança Diurno uniformizado</w:t>
            </w:r>
          </w:p>
        </w:tc>
        <w:tc>
          <w:tcPr>
            <w:tcW w:w="3829" w:type="dxa"/>
            <w:gridSpan w:val="2"/>
            <w:shd w:val="clear" w:color="auto" w:fill="auto"/>
            <w:vAlign w:val="center"/>
          </w:tcPr>
          <w:p w14:paraId="453DE054" w14:textId="77777777" w:rsidR="00DD2A13" w:rsidRPr="003A75DA" w:rsidRDefault="00DD2A13" w:rsidP="00DD2A13">
            <w:pPr>
              <w:spacing w:line="256" w:lineRule="auto"/>
              <w:rPr>
                <w:rFonts w:cstheme="minorHAnsi"/>
                <w:sz w:val="18"/>
                <w:szCs w:val="18"/>
                <w:lang w:eastAsia="en-US"/>
              </w:rPr>
            </w:pPr>
            <w:r w:rsidRPr="003A75DA">
              <w:rPr>
                <w:rFonts w:cstheme="minorHAnsi"/>
                <w:sz w:val="18"/>
                <w:szCs w:val="18"/>
                <w:lang w:eastAsia="en-US"/>
              </w:rPr>
              <w:t xml:space="preserve">Profissional de empresa devidamente cadastrado na secretaria de segurança do município, com celular e rádio (diárias de 8h) entre os dias 3 </w:t>
            </w:r>
            <w:proofErr w:type="gramStart"/>
            <w:r w:rsidRPr="003A75DA">
              <w:rPr>
                <w:rFonts w:cstheme="minorHAnsi"/>
                <w:sz w:val="18"/>
                <w:szCs w:val="18"/>
                <w:lang w:eastAsia="en-US"/>
              </w:rPr>
              <w:t>a</w:t>
            </w:r>
            <w:proofErr w:type="gramEnd"/>
            <w:r w:rsidRPr="003A75DA">
              <w:rPr>
                <w:rFonts w:cstheme="minorHAnsi"/>
                <w:sz w:val="18"/>
                <w:szCs w:val="18"/>
                <w:lang w:eastAsia="en-US"/>
              </w:rPr>
              <w:t xml:space="preserve"> 12/setembro/21</w:t>
            </w:r>
          </w:p>
        </w:tc>
        <w:tc>
          <w:tcPr>
            <w:tcW w:w="986" w:type="dxa"/>
            <w:vAlign w:val="center"/>
          </w:tcPr>
          <w:p w14:paraId="71D3C543"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w:t>
            </w:r>
            <w:r>
              <w:rPr>
                <w:rFonts w:cstheme="minorHAnsi"/>
                <w:sz w:val="16"/>
                <w:szCs w:val="16"/>
              </w:rPr>
              <w:t>/dia</w:t>
            </w:r>
          </w:p>
        </w:tc>
        <w:tc>
          <w:tcPr>
            <w:tcW w:w="856" w:type="dxa"/>
            <w:gridSpan w:val="2"/>
            <w:shd w:val="clear" w:color="auto" w:fill="auto"/>
            <w:vAlign w:val="center"/>
            <w:hideMark/>
          </w:tcPr>
          <w:p w14:paraId="644397DE" w14:textId="77777777" w:rsidR="00DD2A13" w:rsidRPr="00724FE9" w:rsidRDefault="00DD2A13" w:rsidP="00DD2A13">
            <w:pPr>
              <w:jc w:val="center"/>
              <w:rPr>
                <w:rFonts w:cstheme="minorHAnsi"/>
                <w:color w:val="000000"/>
                <w:sz w:val="16"/>
                <w:szCs w:val="16"/>
              </w:rPr>
            </w:pPr>
            <w:r w:rsidRPr="00724FE9">
              <w:rPr>
                <w:rFonts w:cstheme="minorHAnsi"/>
                <w:sz w:val="16"/>
                <w:szCs w:val="16"/>
              </w:rPr>
              <w:t>10</w:t>
            </w:r>
          </w:p>
        </w:tc>
        <w:tc>
          <w:tcPr>
            <w:tcW w:w="1418" w:type="dxa"/>
            <w:shd w:val="clear" w:color="auto" w:fill="auto"/>
            <w:noWrap/>
            <w:vAlign w:val="center"/>
          </w:tcPr>
          <w:p w14:paraId="10261BA8" w14:textId="21F790B0"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20FFC71D" w14:textId="3176807D"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5C03211C" w14:textId="77777777" w:rsidTr="0025331B">
        <w:trPr>
          <w:trHeight w:val="675"/>
          <w:jc w:val="center"/>
        </w:trPr>
        <w:tc>
          <w:tcPr>
            <w:tcW w:w="565" w:type="dxa"/>
            <w:shd w:val="clear" w:color="auto" w:fill="auto"/>
            <w:noWrap/>
            <w:vAlign w:val="center"/>
            <w:hideMark/>
          </w:tcPr>
          <w:p w14:paraId="2FCA9F81"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6.6</w:t>
            </w:r>
          </w:p>
        </w:tc>
        <w:tc>
          <w:tcPr>
            <w:tcW w:w="1419" w:type="dxa"/>
            <w:shd w:val="clear" w:color="auto" w:fill="auto"/>
            <w:vAlign w:val="center"/>
          </w:tcPr>
          <w:p w14:paraId="0B55E904" w14:textId="77777777" w:rsidR="00DD2A13" w:rsidRPr="00724FE9" w:rsidRDefault="00DD2A13" w:rsidP="00DD2A13">
            <w:pPr>
              <w:rPr>
                <w:rFonts w:cstheme="minorHAnsi"/>
                <w:sz w:val="16"/>
                <w:szCs w:val="16"/>
              </w:rPr>
            </w:pPr>
            <w:r w:rsidRPr="00724FE9">
              <w:rPr>
                <w:rFonts w:cstheme="minorHAnsi"/>
                <w:sz w:val="16"/>
                <w:szCs w:val="16"/>
              </w:rPr>
              <w:t>Segurança Noturno uniformizado</w:t>
            </w:r>
          </w:p>
        </w:tc>
        <w:tc>
          <w:tcPr>
            <w:tcW w:w="3829" w:type="dxa"/>
            <w:gridSpan w:val="2"/>
            <w:shd w:val="clear" w:color="auto" w:fill="auto"/>
            <w:vAlign w:val="center"/>
          </w:tcPr>
          <w:p w14:paraId="79D8E710" w14:textId="77777777" w:rsidR="00DD2A13" w:rsidRPr="003A75DA" w:rsidRDefault="00DD2A13" w:rsidP="00DD2A13">
            <w:pPr>
              <w:rPr>
                <w:rFonts w:cstheme="minorHAnsi"/>
                <w:sz w:val="18"/>
                <w:szCs w:val="18"/>
              </w:rPr>
            </w:pPr>
            <w:r w:rsidRPr="003A75DA">
              <w:rPr>
                <w:rFonts w:cstheme="minorHAnsi"/>
                <w:sz w:val="18"/>
                <w:szCs w:val="18"/>
              </w:rPr>
              <w:t>Profissional de empresa devidamente cadastrada na secretaria de segurança do município, com celular e rádio (diárias de 8</w:t>
            </w:r>
            <w:proofErr w:type="gramStart"/>
            <w:r w:rsidRPr="003A75DA">
              <w:rPr>
                <w:rFonts w:cstheme="minorHAnsi"/>
                <w:sz w:val="18"/>
                <w:szCs w:val="18"/>
              </w:rPr>
              <w:t>h)-</w:t>
            </w:r>
            <w:proofErr w:type="gramEnd"/>
            <w:r w:rsidRPr="003A75DA">
              <w:rPr>
                <w:rFonts w:cstheme="minorHAnsi"/>
                <w:sz w:val="18"/>
                <w:szCs w:val="18"/>
              </w:rPr>
              <w:t xml:space="preserve"> entre os dias 3 a 12/setembro/21</w:t>
            </w:r>
          </w:p>
        </w:tc>
        <w:tc>
          <w:tcPr>
            <w:tcW w:w="986" w:type="dxa"/>
            <w:vAlign w:val="center"/>
          </w:tcPr>
          <w:p w14:paraId="11253BE3"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w:t>
            </w:r>
            <w:r>
              <w:rPr>
                <w:rFonts w:cstheme="minorHAnsi"/>
                <w:sz w:val="16"/>
                <w:szCs w:val="16"/>
              </w:rPr>
              <w:t>/dia</w:t>
            </w:r>
          </w:p>
        </w:tc>
        <w:tc>
          <w:tcPr>
            <w:tcW w:w="856" w:type="dxa"/>
            <w:gridSpan w:val="2"/>
            <w:shd w:val="clear" w:color="auto" w:fill="auto"/>
            <w:vAlign w:val="center"/>
            <w:hideMark/>
          </w:tcPr>
          <w:p w14:paraId="5C773CAB" w14:textId="77777777" w:rsidR="00DD2A13" w:rsidRPr="00724FE9" w:rsidRDefault="00DD2A13" w:rsidP="00DD2A13">
            <w:pPr>
              <w:jc w:val="center"/>
              <w:rPr>
                <w:rFonts w:cstheme="minorHAnsi"/>
                <w:color w:val="000000"/>
                <w:sz w:val="16"/>
                <w:szCs w:val="16"/>
              </w:rPr>
            </w:pPr>
            <w:r w:rsidRPr="00724FE9">
              <w:rPr>
                <w:rFonts w:cstheme="minorHAnsi"/>
                <w:sz w:val="16"/>
                <w:szCs w:val="16"/>
              </w:rPr>
              <w:t>16</w:t>
            </w:r>
          </w:p>
        </w:tc>
        <w:tc>
          <w:tcPr>
            <w:tcW w:w="1418" w:type="dxa"/>
            <w:shd w:val="clear" w:color="auto" w:fill="auto"/>
            <w:noWrap/>
            <w:vAlign w:val="center"/>
          </w:tcPr>
          <w:p w14:paraId="655F57B7" w14:textId="50013DD6"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15B50164" w14:textId="5AAE1986"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0EB8E532" w14:textId="77777777" w:rsidTr="0025331B">
        <w:trPr>
          <w:trHeight w:val="551"/>
          <w:jc w:val="center"/>
        </w:trPr>
        <w:tc>
          <w:tcPr>
            <w:tcW w:w="565" w:type="dxa"/>
            <w:shd w:val="clear" w:color="auto" w:fill="auto"/>
            <w:noWrap/>
            <w:vAlign w:val="center"/>
            <w:hideMark/>
          </w:tcPr>
          <w:p w14:paraId="7F1A0975"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6.7</w:t>
            </w:r>
          </w:p>
        </w:tc>
        <w:tc>
          <w:tcPr>
            <w:tcW w:w="1419" w:type="dxa"/>
            <w:shd w:val="clear" w:color="auto" w:fill="auto"/>
            <w:vAlign w:val="center"/>
          </w:tcPr>
          <w:p w14:paraId="24E9C8FD" w14:textId="77777777" w:rsidR="00DD2A13" w:rsidRPr="00724FE9" w:rsidRDefault="00DD2A13" w:rsidP="00DD2A13">
            <w:pPr>
              <w:rPr>
                <w:rFonts w:cstheme="minorHAnsi"/>
                <w:sz w:val="16"/>
                <w:szCs w:val="16"/>
              </w:rPr>
            </w:pPr>
            <w:r w:rsidRPr="00724FE9">
              <w:rPr>
                <w:rFonts w:cstheme="minorHAnsi"/>
                <w:sz w:val="16"/>
                <w:szCs w:val="16"/>
              </w:rPr>
              <w:t>Serviço de Limpeza e Manutenção</w:t>
            </w:r>
          </w:p>
        </w:tc>
        <w:tc>
          <w:tcPr>
            <w:tcW w:w="3829" w:type="dxa"/>
            <w:gridSpan w:val="2"/>
            <w:shd w:val="clear" w:color="auto" w:fill="auto"/>
            <w:vAlign w:val="center"/>
          </w:tcPr>
          <w:p w14:paraId="37D05293" w14:textId="77777777" w:rsidR="00DD2A13" w:rsidRPr="00724FE9" w:rsidRDefault="00DD2A13" w:rsidP="00DD2A13">
            <w:pPr>
              <w:rPr>
                <w:rFonts w:cstheme="minorHAnsi"/>
                <w:sz w:val="16"/>
                <w:szCs w:val="16"/>
              </w:rPr>
            </w:pPr>
            <w:r w:rsidRPr="00724FE9">
              <w:rPr>
                <w:rFonts w:cstheme="minorHAnsi"/>
                <w:sz w:val="16"/>
                <w:szCs w:val="16"/>
              </w:rPr>
              <w:t xml:space="preserve">Disponibilização de Profissionais capacitados para realização de serviços de limpeza, com agentes devidamente uniformizados, com material completo para limpeza e manutenção do evento (vassouras, rodos, baldes, pá de lixo, pano de chão, desinfetante, </w:t>
            </w:r>
            <w:proofErr w:type="gramStart"/>
            <w:r w:rsidRPr="00724FE9">
              <w:rPr>
                <w:rFonts w:cstheme="minorHAnsi"/>
                <w:sz w:val="16"/>
                <w:szCs w:val="16"/>
              </w:rPr>
              <w:t>luvas e etc.</w:t>
            </w:r>
            <w:proofErr w:type="gramEnd"/>
            <w:r w:rsidRPr="00724FE9">
              <w:rPr>
                <w:rFonts w:cstheme="minorHAnsi"/>
                <w:sz w:val="16"/>
                <w:szCs w:val="16"/>
              </w:rPr>
              <w:t xml:space="preserve">). O serviço deverá ser fornecido </w:t>
            </w:r>
            <w:proofErr w:type="gramStart"/>
            <w:r w:rsidRPr="00724FE9">
              <w:rPr>
                <w:rFonts w:cstheme="minorHAnsi"/>
                <w:sz w:val="16"/>
                <w:szCs w:val="16"/>
              </w:rPr>
              <w:t>de</w:t>
            </w:r>
            <w:proofErr w:type="gramEnd"/>
            <w:r w:rsidRPr="00724FE9">
              <w:rPr>
                <w:rFonts w:cstheme="minorHAnsi"/>
                <w:sz w:val="16"/>
                <w:szCs w:val="16"/>
              </w:rPr>
              <w:t xml:space="preserve"> 09:00 às 20:00hs</w:t>
            </w:r>
          </w:p>
        </w:tc>
        <w:tc>
          <w:tcPr>
            <w:tcW w:w="986" w:type="dxa"/>
            <w:vAlign w:val="center"/>
          </w:tcPr>
          <w:p w14:paraId="4DFCA1E0" w14:textId="77777777" w:rsidR="00DD2A13" w:rsidRPr="00724FE9" w:rsidRDefault="00DD2A13" w:rsidP="00DD2A13">
            <w:pPr>
              <w:jc w:val="center"/>
              <w:rPr>
                <w:rFonts w:cstheme="minorHAnsi"/>
                <w:color w:val="000000"/>
                <w:sz w:val="16"/>
                <w:szCs w:val="16"/>
              </w:rPr>
            </w:pPr>
            <w:r w:rsidRPr="00724FE9">
              <w:rPr>
                <w:rFonts w:cstheme="minorHAnsi"/>
                <w:sz w:val="16"/>
                <w:szCs w:val="16"/>
              </w:rPr>
              <w:t>diária</w:t>
            </w:r>
          </w:p>
        </w:tc>
        <w:tc>
          <w:tcPr>
            <w:tcW w:w="856" w:type="dxa"/>
            <w:gridSpan w:val="2"/>
            <w:shd w:val="clear" w:color="auto" w:fill="auto"/>
            <w:vAlign w:val="center"/>
            <w:hideMark/>
          </w:tcPr>
          <w:p w14:paraId="6FDAEB5C" w14:textId="77777777" w:rsidR="00DD2A13" w:rsidRPr="00724FE9" w:rsidRDefault="00DD2A13" w:rsidP="00DD2A13">
            <w:pPr>
              <w:jc w:val="center"/>
              <w:rPr>
                <w:rFonts w:cstheme="minorHAnsi"/>
                <w:color w:val="000000"/>
                <w:sz w:val="16"/>
                <w:szCs w:val="16"/>
              </w:rPr>
            </w:pPr>
            <w:r w:rsidRPr="00724FE9">
              <w:rPr>
                <w:rFonts w:cstheme="minorHAnsi"/>
                <w:sz w:val="16"/>
                <w:szCs w:val="16"/>
              </w:rPr>
              <w:t>20</w:t>
            </w:r>
          </w:p>
        </w:tc>
        <w:tc>
          <w:tcPr>
            <w:tcW w:w="1418" w:type="dxa"/>
            <w:shd w:val="clear" w:color="auto" w:fill="auto"/>
            <w:noWrap/>
            <w:vAlign w:val="center"/>
          </w:tcPr>
          <w:p w14:paraId="3C841239" w14:textId="64162143"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31BBDA77" w14:textId="400703A5"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50D3D08E" w14:textId="77777777" w:rsidTr="0025331B">
        <w:trPr>
          <w:trHeight w:val="58"/>
          <w:jc w:val="center"/>
        </w:trPr>
        <w:tc>
          <w:tcPr>
            <w:tcW w:w="565" w:type="dxa"/>
            <w:shd w:val="clear" w:color="auto" w:fill="auto"/>
            <w:noWrap/>
            <w:vAlign w:val="center"/>
          </w:tcPr>
          <w:p w14:paraId="663D5A19"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6.8</w:t>
            </w:r>
          </w:p>
        </w:tc>
        <w:tc>
          <w:tcPr>
            <w:tcW w:w="1419" w:type="dxa"/>
            <w:shd w:val="clear" w:color="auto" w:fill="auto"/>
            <w:vAlign w:val="center"/>
          </w:tcPr>
          <w:p w14:paraId="5AB64DFE" w14:textId="77777777" w:rsidR="00DD2A13" w:rsidRPr="00724FE9" w:rsidRDefault="00DD2A13" w:rsidP="00DD2A13">
            <w:pPr>
              <w:rPr>
                <w:rFonts w:cstheme="minorHAnsi"/>
                <w:sz w:val="16"/>
                <w:szCs w:val="16"/>
              </w:rPr>
            </w:pPr>
            <w:r w:rsidRPr="00724FE9">
              <w:rPr>
                <w:rFonts w:cstheme="minorHAnsi"/>
                <w:sz w:val="16"/>
                <w:szCs w:val="16"/>
              </w:rPr>
              <w:t>Monitores - Covid19</w:t>
            </w:r>
          </w:p>
        </w:tc>
        <w:tc>
          <w:tcPr>
            <w:tcW w:w="3829" w:type="dxa"/>
            <w:gridSpan w:val="2"/>
            <w:shd w:val="clear" w:color="auto" w:fill="auto"/>
            <w:vAlign w:val="center"/>
          </w:tcPr>
          <w:p w14:paraId="1EDAEC1B" w14:textId="77777777" w:rsidR="00DD2A13" w:rsidRDefault="00DD2A13" w:rsidP="00DD2A13">
            <w:pPr>
              <w:jc w:val="left"/>
              <w:rPr>
                <w:rFonts w:cstheme="minorHAnsi"/>
                <w:sz w:val="16"/>
                <w:szCs w:val="16"/>
              </w:rPr>
            </w:pPr>
          </w:p>
          <w:p w14:paraId="4FA091B0" w14:textId="77777777" w:rsidR="00DD2A13" w:rsidRDefault="00DD2A13" w:rsidP="00DD2A13">
            <w:pPr>
              <w:jc w:val="left"/>
              <w:rPr>
                <w:rFonts w:cstheme="minorHAnsi"/>
                <w:sz w:val="16"/>
                <w:szCs w:val="16"/>
              </w:rPr>
            </w:pPr>
            <w:r w:rsidRPr="00724FE9">
              <w:rPr>
                <w:rFonts w:cstheme="minorHAnsi"/>
                <w:sz w:val="16"/>
                <w:szCs w:val="16"/>
              </w:rPr>
              <w:t>Monitores para orientar os visitantes quanto as questões de protocolo de saúde.</w:t>
            </w:r>
          </w:p>
          <w:p w14:paraId="5E01EA85" w14:textId="77777777" w:rsidR="00DD2A13" w:rsidRPr="00724FE9" w:rsidRDefault="00DD2A13" w:rsidP="00DD2A13">
            <w:pPr>
              <w:jc w:val="left"/>
              <w:rPr>
                <w:rFonts w:cstheme="minorHAnsi"/>
                <w:sz w:val="16"/>
                <w:szCs w:val="16"/>
              </w:rPr>
            </w:pPr>
          </w:p>
        </w:tc>
        <w:tc>
          <w:tcPr>
            <w:tcW w:w="986" w:type="dxa"/>
            <w:vAlign w:val="center"/>
          </w:tcPr>
          <w:p w14:paraId="0A8EEB81" w14:textId="77777777" w:rsidR="00DD2A13" w:rsidRPr="00724FE9" w:rsidRDefault="00DD2A13" w:rsidP="00DD2A13">
            <w:pPr>
              <w:jc w:val="center"/>
              <w:rPr>
                <w:rFonts w:cstheme="minorHAnsi"/>
                <w:color w:val="000000"/>
                <w:sz w:val="16"/>
                <w:szCs w:val="16"/>
              </w:rPr>
            </w:pPr>
            <w:r w:rsidRPr="00724FE9">
              <w:rPr>
                <w:rFonts w:cstheme="minorHAnsi"/>
                <w:sz w:val="16"/>
                <w:szCs w:val="16"/>
              </w:rPr>
              <w:t>diária</w:t>
            </w:r>
          </w:p>
        </w:tc>
        <w:tc>
          <w:tcPr>
            <w:tcW w:w="856" w:type="dxa"/>
            <w:gridSpan w:val="2"/>
            <w:shd w:val="clear" w:color="auto" w:fill="auto"/>
            <w:vAlign w:val="center"/>
          </w:tcPr>
          <w:p w14:paraId="27ED58A8" w14:textId="77777777" w:rsidR="00DD2A13" w:rsidRPr="00724FE9" w:rsidRDefault="00DD2A13" w:rsidP="00DD2A13">
            <w:pPr>
              <w:jc w:val="center"/>
              <w:rPr>
                <w:rFonts w:cstheme="minorHAnsi"/>
                <w:color w:val="000000"/>
                <w:sz w:val="16"/>
                <w:szCs w:val="16"/>
              </w:rPr>
            </w:pPr>
            <w:r w:rsidRPr="00724FE9">
              <w:rPr>
                <w:rFonts w:cstheme="minorHAnsi"/>
                <w:sz w:val="16"/>
                <w:szCs w:val="16"/>
              </w:rPr>
              <w:t>15</w:t>
            </w:r>
          </w:p>
        </w:tc>
        <w:tc>
          <w:tcPr>
            <w:tcW w:w="1418" w:type="dxa"/>
            <w:shd w:val="clear" w:color="auto" w:fill="auto"/>
            <w:noWrap/>
            <w:vAlign w:val="center"/>
          </w:tcPr>
          <w:p w14:paraId="576EDFA0" w14:textId="6823B7E4"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5385D89D" w14:textId="3D5295B2"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28A939C4" w14:textId="77777777" w:rsidTr="0025331B">
        <w:trPr>
          <w:trHeight w:val="300"/>
          <w:jc w:val="center"/>
        </w:trPr>
        <w:tc>
          <w:tcPr>
            <w:tcW w:w="565" w:type="dxa"/>
            <w:shd w:val="clear" w:color="000000" w:fill="C6E0B4"/>
            <w:noWrap/>
            <w:vAlign w:val="center"/>
            <w:hideMark/>
          </w:tcPr>
          <w:p w14:paraId="68F4C966" w14:textId="77777777" w:rsidR="00DD2A13" w:rsidRPr="00724FE9" w:rsidRDefault="00DD2A13" w:rsidP="00DD2A13">
            <w:pPr>
              <w:rPr>
                <w:rFonts w:cstheme="minorHAnsi"/>
                <w:b/>
                <w:bCs/>
                <w:color w:val="000000"/>
                <w:sz w:val="16"/>
                <w:szCs w:val="16"/>
              </w:rPr>
            </w:pPr>
            <w:r w:rsidRPr="00724FE9">
              <w:rPr>
                <w:rFonts w:cstheme="minorHAnsi"/>
                <w:b/>
                <w:bCs/>
                <w:color w:val="000000"/>
                <w:sz w:val="16"/>
                <w:szCs w:val="16"/>
              </w:rPr>
              <w:t>7.</w:t>
            </w:r>
          </w:p>
        </w:tc>
        <w:tc>
          <w:tcPr>
            <w:tcW w:w="7090" w:type="dxa"/>
            <w:gridSpan w:val="6"/>
            <w:shd w:val="clear" w:color="000000" w:fill="C6E0B4"/>
            <w:noWrap/>
            <w:vAlign w:val="center"/>
            <w:hideMark/>
          </w:tcPr>
          <w:p w14:paraId="11DF4AE3" w14:textId="77777777" w:rsidR="00DD2A13" w:rsidRPr="00724FE9" w:rsidRDefault="00DD2A13" w:rsidP="00DD2A13">
            <w:pPr>
              <w:jc w:val="center"/>
              <w:rPr>
                <w:rFonts w:cstheme="minorHAnsi"/>
                <w:b/>
                <w:bCs/>
                <w:color w:val="000000"/>
                <w:sz w:val="16"/>
                <w:szCs w:val="16"/>
              </w:rPr>
            </w:pPr>
            <w:r w:rsidRPr="00724FE9">
              <w:rPr>
                <w:rFonts w:cstheme="minorHAnsi"/>
                <w:b/>
                <w:bCs/>
                <w:color w:val="000000"/>
                <w:sz w:val="16"/>
                <w:szCs w:val="16"/>
              </w:rPr>
              <w:t>ALIMENTAÇÃO</w:t>
            </w:r>
          </w:p>
        </w:tc>
        <w:tc>
          <w:tcPr>
            <w:tcW w:w="1418" w:type="dxa"/>
            <w:shd w:val="clear" w:color="000000" w:fill="C6E0B4"/>
            <w:vAlign w:val="center"/>
          </w:tcPr>
          <w:p w14:paraId="3E48B178" w14:textId="77777777" w:rsidR="00DD2A13" w:rsidRPr="00724FE9" w:rsidRDefault="00DD2A13" w:rsidP="00DD2A13">
            <w:pPr>
              <w:jc w:val="left"/>
              <w:rPr>
                <w:rFonts w:cstheme="minorHAnsi"/>
                <w:b/>
                <w:bCs/>
                <w:color w:val="000000"/>
                <w:sz w:val="16"/>
                <w:szCs w:val="16"/>
              </w:rPr>
            </w:pPr>
          </w:p>
        </w:tc>
        <w:tc>
          <w:tcPr>
            <w:tcW w:w="1134" w:type="dxa"/>
            <w:shd w:val="clear" w:color="000000" w:fill="C6E0B4"/>
            <w:vAlign w:val="center"/>
          </w:tcPr>
          <w:p w14:paraId="05CD1B9E" w14:textId="77777777" w:rsidR="00DD2A13" w:rsidRPr="00724FE9" w:rsidRDefault="00DD2A13" w:rsidP="00DD2A13">
            <w:pPr>
              <w:jc w:val="left"/>
              <w:rPr>
                <w:rFonts w:cstheme="minorHAnsi"/>
                <w:b/>
                <w:bCs/>
                <w:color w:val="000000"/>
                <w:sz w:val="16"/>
                <w:szCs w:val="16"/>
              </w:rPr>
            </w:pPr>
          </w:p>
        </w:tc>
      </w:tr>
      <w:tr w:rsidR="00DD2A13" w:rsidRPr="00724FE9" w14:paraId="5E096055" w14:textId="77777777" w:rsidTr="0025331B">
        <w:trPr>
          <w:trHeight w:val="900"/>
          <w:jc w:val="center"/>
        </w:trPr>
        <w:tc>
          <w:tcPr>
            <w:tcW w:w="565" w:type="dxa"/>
            <w:shd w:val="clear" w:color="auto" w:fill="auto"/>
            <w:noWrap/>
            <w:vAlign w:val="center"/>
            <w:hideMark/>
          </w:tcPr>
          <w:p w14:paraId="7F19E4F9"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7.1</w:t>
            </w:r>
          </w:p>
        </w:tc>
        <w:tc>
          <w:tcPr>
            <w:tcW w:w="1419" w:type="dxa"/>
            <w:shd w:val="clear" w:color="auto" w:fill="auto"/>
            <w:vAlign w:val="center"/>
            <w:hideMark/>
          </w:tcPr>
          <w:p w14:paraId="1F721D52" w14:textId="77777777" w:rsidR="00DD2A13" w:rsidRPr="003A75DA" w:rsidRDefault="00DD2A13" w:rsidP="00DD2A13">
            <w:pPr>
              <w:rPr>
                <w:rFonts w:cstheme="minorHAnsi"/>
                <w:sz w:val="18"/>
                <w:szCs w:val="18"/>
              </w:rPr>
            </w:pPr>
            <w:r w:rsidRPr="003A75DA">
              <w:rPr>
                <w:rFonts w:cstheme="minorHAnsi"/>
                <w:sz w:val="18"/>
                <w:szCs w:val="18"/>
                <w:lang w:eastAsia="en-US"/>
              </w:rPr>
              <w:t>Serviço de alimentação para os estandes UFF, MAPA e SAPDR</w:t>
            </w:r>
          </w:p>
        </w:tc>
        <w:tc>
          <w:tcPr>
            <w:tcW w:w="3829" w:type="dxa"/>
            <w:gridSpan w:val="2"/>
            <w:shd w:val="clear" w:color="auto" w:fill="auto"/>
            <w:vAlign w:val="center"/>
            <w:hideMark/>
          </w:tcPr>
          <w:p w14:paraId="77DB85D0" w14:textId="77777777" w:rsidR="00DD2A13" w:rsidRPr="003A75DA" w:rsidRDefault="00DD2A13" w:rsidP="00DD2A13">
            <w:pPr>
              <w:rPr>
                <w:rFonts w:cstheme="minorHAnsi"/>
                <w:sz w:val="18"/>
                <w:szCs w:val="18"/>
              </w:rPr>
            </w:pPr>
            <w:r w:rsidRPr="003A75DA">
              <w:rPr>
                <w:rFonts w:cstheme="minorHAnsi"/>
                <w:sz w:val="18"/>
                <w:szCs w:val="18"/>
                <w:lang w:eastAsia="en-US"/>
              </w:rPr>
              <w:t>4 tipos de Salgados, 3 tipos de doces: geleias, tortas, biscoitos com produtos oferecidos no pavilhão da agricultura familiar. Bebidas: café, chocolate quente e 2 tipos de sucos. Tábuas de frios: 3 tipos de pastas. Uma hora de duração. (serviços pela manhã e no período da tarde) - MAPA e UFF e SAPDR</w:t>
            </w:r>
          </w:p>
        </w:tc>
        <w:tc>
          <w:tcPr>
            <w:tcW w:w="986" w:type="dxa"/>
            <w:vAlign w:val="center"/>
          </w:tcPr>
          <w:p w14:paraId="3BA97127"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w:t>
            </w:r>
          </w:p>
        </w:tc>
        <w:tc>
          <w:tcPr>
            <w:tcW w:w="856" w:type="dxa"/>
            <w:gridSpan w:val="2"/>
            <w:shd w:val="clear" w:color="auto" w:fill="auto"/>
            <w:vAlign w:val="center"/>
            <w:hideMark/>
          </w:tcPr>
          <w:p w14:paraId="6E66B0EB" w14:textId="77777777" w:rsidR="00DD2A13" w:rsidRPr="00724FE9" w:rsidRDefault="00DD2A13" w:rsidP="00DD2A13">
            <w:pPr>
              <w:jc w:val="center"/>
              <w:rPr>
                <w:rFonts w:cstheme="minorHAnsi"/>
                <w:color w:val="000000"/>
                <w:sz w:val="16"/>
                <w:szCs w:val="16"/>
              </w:rPr>
            </w:pPr>
            <w:r w:rsidRPr="00724FE9">
              <w:rPr>
                <w:rFonts w:cstheme="minorHAnsi"/>
                <w:sz w:val="16"/>
                <w:szCs w:val="16"/>
              </w:rPr>
              <w:t>18</w:t>
            </w:r>
          </w:p>
        </w:tc>
        <w:tc>
          <w:tcPr>
            <w:tcW w:w="1418" w:type="dxa"/>
            <w:shd w:val="clear" w:color="auto" w:fill="auto"/>
            <w:vAlign w:val="center"/>
          </w:tcPr>
          <w:p w14:paraId="749E19B5" w14:textId="0F2890CF"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704D3C26" w14:textId="22481D5B"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2AA9528F" w14:textId="77777777" w:rsidTr="0025331B">
        <w:trPr>
          <w:trHeight w:val="900"/>
          <w:jc w:val="center"/>
        </w:trPr>
        <w:tc>
          <w:tcPr>
            <w:tcW w:w="565" w:type="dxa"/>
            <w:shd w:val="clear" w:color="auto" w:fill="auto"/>
            <w:noWrap/>
            <w:vAlign w:val="center"/>
            <w:hideMark/>
          </w:tcPr>
          <w:p w14:paraId="28C197B0"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7.2</w:t>
            </w:r>
          </w:p>
        </w:tc>
        <w:tc>
          <w:tcPr>
            <w:tcW w:w="1419" w:type="dxa"/>
            <w:shd w:val="clear" w:color="auto" w:fill="auto"/>
            <w:vAlign w:val="center"/>
            <w:hideMark/>
          </w:tcPr>
          <w:p w14:paraId="25E5099D" w14:textId="77777777" w:rsidR="00DD2A13" w:rsidRPr="00724FE9" w:rsidRDefault="00DD2A13" w:rsidP="00DD2A13">
            <w:pPr>
              <w:rPr>
                <w:rFonts w:cstheme="minorHAnsi"/>
                <w:sz w:val="16"/>
                <w:szCs w:val="16"/>
              </w:rPr>
            </w:pPr>
            <w:r w:rsidRPr="00724FE9">
              <w:rPr>
                <w:rFonts w:cstheme="minorHAnsi"/>
                <w:sz w:val="16"/>
                <w:szCs w:val="16"/>
              </w:rPr>
              <w:t>Serviço de café</w:t>
            </w:r>
          </w:p>
        </w:tc>
        <w:tc>
          <w:tcPr>
            <w:tcW w:w="3829" w:type="dxa"/>
            <w:gridSpan w:val="2"/>
            <w:shd w:val="clear" w:color="auto" w:fill="auto"/>
            <w:vAlign w:val="center"/>
            <w:hideMark/>
          </w:tcPr>
          <w:p w14:paraId="5EAE9B3C" w14:textId="77777777" w:rsidR="00DD2A13" w:rsidRPr="00724FE9" w:rsidRDefault="00DD2A13" w:rsidP="00DD2A13">
            <w:pPr>
              <w:rPr>
                <w:rFonts w:cstheme="minorHAnsi"/>
                <w:sz w:val="16"/>
                <w:szCs w:val="16"/>
              </w:rPr>
            </w:pPr>
            <w:r w:rsidRPr="00724FE9">
              <w:rPr>
                <w:rFonts w:cstheme="minorHAnsi"/>
                <w:sz w:val="16"/>
                <w:szCs w:val="16"/>
              </w:rPr>
              <w:t>Reposição de garrafa térmica com café nos estandes institucionais da MAPA e da SEAPDR, 2 vezes ao dia (manhã e tarde).</w:t>
            </w:r>
          </w:p>
        </w:tc>
        <w:tc>
          <w:tcPr>
            <w:tcW w:w="986" w:type="dxa"/>
            <w:vAlign w:val="center"/>
          </w:tcPr>
          <w:p w14:paraId="6B862669" w14:textId="77777777" w:rsidR="00DD2A13" w:rsidRPr="00724FE9" w:rsidRDefault="00DD2A13" w:rsidP="00DD2A13">
            <w:pPr>
              <w:jc w:val="center"/>
              <w:rPr>
                <w:rFonts w:cstheme="minorHAnsi"/>
                <w:color w:val="000000"/>
                <w:sz w:val="16"/>
                <w:szCs w:val="16"/>
              </w:rPr>
            </w:pPr>
            <w:r w:rsidRPr="00724FE9">
              <w:rPr>
                <w:rFonts w:cstheme="minorHAnsi"/>
                <w:sz w:val="16"/>
                <w:szCs w:val="16"/>
              </w:rPr>
              <w:t>diária</w:t>
            </w:r>
          </w:p>
        </w:tc>
        <w:tc>
          <w:tcPr>
            <w:tcW w:w="856" w:type="dxa"/>
            <w:gridSpan w:val="2"/>
            <w:shd w:val="clear" w:color="auto" w:fill="auto"/>
            <w:vAlign w:val="center"/>
            <w:hideMark/>
          </w:tcPr>
          <w:p w14:paraId="147C6D47" w14:textId="77777777" w:rsidR="00DD2A13" w:rsidRPr="00724FE9" w:rsidRDefault="00DD2A13" w:rsidP="00DD2A13">
            <w:pPr>
              <w:jc w:val="center"/>
              <w:rPr>
                <w:rFonts w:cstheme="minorHAnsi"/>
                <w:color w:val="000000"/>
                <w:sz w:val="16"/>
                <w:szCs w:val="16"/>
              </w:rPr>
            </w:pPr>
            <w:r w:rsidRPr="00724FE9">
              <w:rPr>
                <w:rFonts w:cstheme="minorHAnsi"/>
                <w:sz w:val="16"/>
                <w:szCs w:val="16"/>
              </w:rPr>
              <w:t>18</w:t>
            </w:r>
          </w:p>
        </w:tc>
        <w:tc>
          <w:tcPr>
            <w:tcW w:w="1418" w:type="dxa"/>
            <w:shd w:val="clear" w:color="auto" w:fill="auto"/>
            <w:vAlign w:val="center"/>
          </w:tcPr>
          <w:p w14:paraId="0478FC43" w14:textId="439B02D3"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3072440C" w14:textId="2CC83F88"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7A5EF71E" w14:textId="77777777" w:rsidTr="0025331B">
        <w:trPr>
          <w:trHeight w:val="900"/>
          <w:jc w:val="center"/>
        </w:trPr>
        <w:tc>
          <w:tcPr>
            <w:tcW w:w="565" w:type="dxa"/>
            <w:shd w:val="clear" w:color="auto" w:fill="auto"/>
            <w:noWrap/>
            <w:vAlign w:val="center"/>
          </w:tcPr>
          <w:p w14:paraId="3CD0F564"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7.3</w:t>
            </w:r>
          </w:p>
        </w:tc>
        <w:tc>
          <w:tcPr>
            <w:tcW w:w="1419" w:type="dxa"/>
            <w:shd w:val="clear" w:color="auto" w:fill="auto"/>
            <w:vAlign w:val="center"/>
          </w:tcPr>
          <w:p w14:paraId="3762D512" w14:textId="77777777" w:rsidR="00DD2A13" w:rsidRPr="00724FE9" w:rsidRDefault="00DD2A13" w:rsidP="00DD2A13">
            <w:pPr>
              <w:rPr>
                <w:rFonts w:cstheme="minorHAnsi"/>
                <w:sz w:val="16"/>
                <w:szCs w:val="16"/>
              </w:rPr>
            </w:pPr>
            <w:r w:rsidRPr="00724FE9">
              <w:rPr>
                <w:rFonts w:cstheme="minorHAnsi"/>
                <w:sz w:val="16"/>
                <w:szCs w:val="16"/>
              </w:rPr>
              <w:t>Bombona de Água</w:t>
            </w:r>
          </w:p>
        </w:tc>
        <w:tc>
          <w:tcPr>
            <w:tcW w:w="3829" w:type="dxa"/>
            <w:gridSpan w:val="2"/>
            <w:shd w:val="clear" w:color="auto" w:fill="auto"/>
            <w:vAlign w:val="center"/>
          </w:tcPr>
          <w:p w14:paraId="6594E1E9" w14:textId="77777777" w:rsidR="00DD2A13" w:rsidRPr="00724FE9" w:rsidRDefault="00DD2A13" w:rsidP="00DD2A13">
            <w:pPr>
              <w:rPr>
                <w:rFonts w:cstheme="minorHAnsi"/>
                <w:sz w:val="16"/>
                <w:szCs w:val="16"/>
              </w:rPr>
            </w:pPr>
            <w:r w:rsidRPr="00724FE9">
              <w:rPr>
                <w:rFonts w:cstheme="minorHAnsi"/>
                <w:sz w:val="16"/>
                <w:szCs w:val="16"/>
              </w:rPr>
              <w:t>Instalação e Manutenção de bombona de água de 20 litros com suporte, com bebedor elétrico e copos descartáveis nos estandes institucionais. 14 suportes/ manutenção/ reposição das bombonas durante a feira e instalação</w:t>
            </w:r>
          </w:p>
        </w:tc>
        <w:tc>
          <w:tcPr>
            <w:tcW w:w="986" w:type="dxa"/>
            <w:vAlign w:val="center"/>
          </w:tcPr>
          <w:p w14:paraId="1BABA7B3"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 período da feira</w:t>
            </w:r>
          </w:p>
        </w:tc>
        <w:tc>
          <w:tcPr>
            <w:tcW w:w="856" w:type="dxa"/>
            <w:gridSpan w:val="2"/>
            <w:shd w:val="clear" w:color="auto" w:fill="auto"/>
            <w:vAlign w:val="center"/>
          </w:tcPr>
          <w:p w14:paraId="234D41C4" w14:textId="77777777" w:rsidR="00DD2A13" w:rsidRPr="00724FE9" w:rsidRDefault="00DD2A13" w:rsidP="00DD2A13">
            <w:pPr>
              <w:jc w:val="center"/>
              <w:rPr>
                <w:rFonts w:cstheme="minorHAnsi"/>
                <w:color w:val="000000"/>
                <w:sz w:val="16"/>
                <w:szCs w:val="16"/>
              </w:rPr>
            </w:pPr>
            <w:r w:rsidRPr="00724FE9">
              <w:rPr>
                <w:rFonts w:cstheme="minorHAnsi"/>
                <w:sz w:val="16"/>
                <w:szCs w:val="16"/>
              </w:rPr>
              <w:t>14</w:t>
            </w:r>
          </w:p>
        </w:tc>
        <w:tc>
          <w:tcPr>
            <w:tcW w:w="1418" w:type="dxa"/>
            <w:shd w:val="clear" w:color="auto" w:fill="auto"/>
            <w:vAlign w:val="center"/>
          </w:tcPr>
          <w:p w14:paraId="65E0B778" w14:textId="193A06F2"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78EB6A6E" w14:textId="622930C7"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0B21A022" w14:textId="77777777" w:rsidTr="0025331B">
        <w:trPr>
          <w:trHeight w:val="300"/>
          <w:jc w:val="center"/>
        </w:trPr>
        <w:tc>
          <w:tcPr>
            <w:tcW w:w="565" w:type="dxa"/>
            <w:shd w:val="clear" w:color="000000" w:fill="C6E0B4"/>
            <w:noWrap/>
            <w:vAlign w:val="center"/>
            <w:hideMark/>
          </w:tcPr>
          <w:p w14:paraId="283B2F2A" w14:textId="77777777" w:rsidR="00DD2A13" w:rsidRPr="00724FE9" w:rsidRDefault="00DD2A13" w:rsidP="00DD2A13">
            <w:pPr>
              <w:rPr>
                <w:rFonts w:cstheme="minorHAnsi"/>
                <w:b/>
                <w:bCs/>
                <w:color w:val="000000"/>
                <w:sz w:val="16"/>
                <w:szCs w:val="16"/>
              </w:rPr>
            </w:pPr>
            <w:r w:rsidRPr="00724FE9">
              <w:rPr>
                <w:rFonts w:cstheme="minorHAnsi"/>
                <w:b/>
                <w:bCs/>
                <w:color w:val="000000"/>
                <w:sz w:val="16"/>
                <w:szCs w:val="16"/>
              </w:rPr>
              <w:t>8.</w:t>
            </w:r>
          </w:p>
        </w:tc>
        <w:tc>
          <w:tcPr>
            <w:tcW w:w="1419" w:type="dxa"/>
            <w:shd w:val="clear" w:color="000000" w:fill="C6E0B4"/>
            <w:noWrap/>
            <w:vAlign w:val="center"/>
            <w:hideMark/>
          </w:tcPr>
          <w:p w14:paraId="018D1C14" w14:textId="77777777" w:rsidR="00DD2A13" w:rsidRPr="00724FE9" w:rsidRDefault="00DD2A13" w:rsidP="00DD2A13">
            <w:pPr>
              <w:rPr>
                <w:rFonts w:cstheme="minorHAnsi"/>
                <w:b/>
                <w:bCs/>
                <w:color w:val="000000"/>
                <w:sz w:val="16"/>
                <w:szCs w:val="16"/>
              </w:rPr>
            </w:pPr>
            <w:r w:rsidRPr="00724FE9">
              <w:rPr>
                <w:rFonts w:cstheme="minorHAnsi"/>
                <w:b/>
                <w:bCs/>
                <w:color w:val="000000"/>
                <w:sz w:val="16"/>
                <w:szCs w:val="16"/>
              </w:rPr>
              <w:t> </w:t>
            </w:r>
          </w:p>
        </w:tc>
        <w:tc>
          <w:tcPr>
            <w:tcW w:w="3829" w:type="dxa"/>
            <w:gridSpan w:val="2"/>
            <w:shd w:val="clear" w:color="000000" w:fill="C6E0B4"/>
            <w:noWrap/>
            <w:vAlign w:val="center"/>
            <w:hideMark/>
          </w:tcPr>
          <w:p w14:paraId="1D7AD920" w14:textId="77777777" w:rsidR="00DD2A13" w:rsidRPr="00724FE9" w:rsidRDefault="00DD2A13" w:rsidP="00DD2A13">
            <w:pPr>
              <w:rPr>
                <w:rFonts w:cstheme="minorHAnsi"/>
                <w:b/>
                <w:bCs/>
                <w:color w:val="000000"/>
                <w:sz w:val="16"/>
                <w:szCs w:val="16"/>
              </w:rPr>
            </w:pPr>
            <w:r w:rsidRPr="00724FE9">
              <w:rPr>
                <w:rFonts w:cstheme="minorHAnsi"/>
                <w:b/>
                <w:bCs/>
                <w:color w:val="000000"/>
                <w:sz w:val="16"/>
                <w:szCs w:val="16"/>
              </w:rPr>
              <w:t>OUTROS</w:t>
            </w:r>
          </w:p>
        </w:tc>
        <w:tc>
          <w:tcPr>
            <w:tcW w:w="986" w:type="dxa"/>
            <w:shd w:val="clear" w:color="000000" w:fill="C6E0B4"/>
            <w:vAlign w:val="center"/>
          </w:tcPr>
          <w:p w14:paraId="0CE85A66" w14:textId="77777777" w:rsidR="00DD2A13" w:rsidRPr="00724FE9" w:rsidRDefault="00DD2A13" w:rsidP="00DD2A13">
            <w:pPr>
              <w:rPr>
                <w:rFonts w:cstheme="minorHAnsi"/>
                <w:b/>
                <w:bCs/>
                <w:color w:val="000000"/>
                <w:sz w:val="16"/>
                <w:szCs w:val="16"/>
              </w:rPr>
            </w:pPr>
            <w:r w:rsidRPr="00724FE9">
              <w:rPr>
                <w:rFonts w:cstheme="minorHAnsi"/>
                <w:b/>
                <w:bCs/>
                <w:color w:val="000000"/>
                <w:sz w:val="16"/>
                <w:szCs w:val="16"/>
              </w:rPr>
              <w:t> </w:t>
            </w:r>
          </w:p>
        </w:tc>
        <w:tc>
          <w:tcPr>
            <w:tcW w:w="856" w:type="dxa"/>
            <w:gridSpan w:val="2"/>
            <w:shd w:val="clear" w:color="000000" w:fill="C6E0B4"/>
            <w:noWrap/>
            <w:vAlign w:val="center"/>
            <w:hideMark/>
          </w:tcPr>
          <w:p w14:paraId="48E0BBC1" w14:textId="77777777" w:rsidR="00DD2A13" w:rsidRPr="00724FE9" w:rsidRDefault="00DD2A13" w:rsidP="00DD2A13">
            <w:pPr>
              <w:jc w:val="center"/>
              <w:rPr>
                <w:rFonts w:cstheme="minorHAnsi"/>
                <w:b/>
                <w:bCs/>
                <w:color w:val="000000"/>
                <w:sz w:val="16"/>
                <w:szCs w:val="16"/>
              </w:rPr>
            </w:pPr>
          </w:p>
        </w:tc>
        <w:tc>
          <w:tcPr>
            <w:tcW w:w="1418" w:type="dxa"/>
            <w:shd w:val="clear" w:color="000000" w:fill="C6E0B4"/>
            <w:noWrap/>
            <w:vAlign w:val="center"/>
          </w:tcPr>
          <w:p w14:paraId="708FC240" w14:textId="77777777" w:rsidR="00DD2A13" w:rsidRPr="00724FE9" w:rsidRDefault="00DD2A13" w:rsidP="00DD2A13">
            <w:pPr>
              <w:jc w:val="left"/>
              <w:rPr>
                <w:rFonts w:cstheme="minorHAnsi"/>
                <w:b/>
                <w:bCs/>
                <w:color w:val="000000"/>
                <w:sz w:val="16"/>
                <w:szCs w:val="16"/>
              </w:rPr>
            </w:pPr>
          </w:p>
        </w:tc>
        <w:tc>
          <w:tcPr>
            <w:tcW w:w="1134" w:type="dxa"/>
            <w:shd w:val="clear" w:color="000000" w:fill="C6E0B4"/>
            <w:vAlign w:val="center"/>
          </w:tcPr>
          <w:p w14:paraId="561BFF65" w14:textId="77777777" w:rsidR="00DD2A13" w:rsidRPr="00724FE9" w:rsidRDefault="00DD2A13" w:rsidP="00DD2A13">
            <w:pPr>
              <w:jc w:val="left"/>
              <w:rPr>
                <w:rFonts w:cstheme="minorHAnsi"/>
                <w:b/>
                <w:bCs/>
                <w:color w:val="000000"/>
                <w:sz w:val="16"/>
                <w:szCs w:val="16"/>
              </w:rPr>
            </w:pPr>
          </w:p>
        </w:tc>
      </w:tr>
      <w:tr w:rsidR="00DD2A13" w:rsidRPr="00724FE9" w14:paraId="7DFA0756" w14:textId="77777777" w:rsidTr="0025331B">
        <w:trPr>
          <w:trHeight w:val="600"/>
          <w:jc w:val="center"/>
        </w:trPr>
        <w:tc>
          <w:tcPr>
            <w:tcW w:w="565" w:type="dxa"/>
            <w:shd w:val="clear" w:color="auto" w:fill="auto"/>
            <w:noWrap/>
            <w:vAlign w:val="center"/>
            <w:hideMark/>
          </w:tcPr>
          <w:p w14:paraId="2408F50C"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8.1</w:t>
            </w:r>
          </w:p>
        </w:tc>
        <w:tc>
          <w:tcPr>
            <w:tcW w:w="1419" w:type="dxa"/>
            <w:shd w:val="clear" w:color="auto" w:fill="auto"/>
            <w:vAlign w:val="center"/>
            <w:hideMark/>
          </w:tcPr>
          <w:p w14:paraId="06AD85C9" w14:textId="77777777" w:rsidR="00DD2A13" w:rsidRPr="00724FE9" w:rsidRDefault="00DD2A13" w:rsidP="00DD2A13">
            <w:pPr>
              <w:rPr>
                <w:rFonts w:cstheme="minorHAnsi"/>
                <w:color w:val="000000"/>
                <w:sz w:val="16"/>
                <w:szCs w:val="16"/>
              </w:rPr>
            </w:pPr>
            <w:r w:rsidRPr="00724FE9">
              <w:rPr>
                <w:rFonts w:cstheme="minorHAnsi"/>
                <w:sz w:val="16"/>
                <w:szCs w:val="16"/>
              </w:rPr>
              <w:t>Telão de Led de 3 x 4 metros</w:t>
            </w:r>
          </w:p>
        </w:tc>
        <w:tc>
          <w:tcPr>
            <w:tcW w:w="3829" w:type="dxa"/>
            <w:gridSpan w:val="2"/>
            <w:shd w:val="clear" w:color="auto" w:fill="auto"/>
            <w:vAlign w:val="center"/>
            <w:hideMark/>
          </w:tcPr>
          <w:p w14:paraId="49F21AE1" w14:textId="77777777" w:rsidR="00DD2A13" w:rsidRPr="00724FE9" w:rsidRDefault="00DD2A13" w:rsidP="00DD2A13">
            <w:pPr>
              <w:rPr>
                <w:rFonts w:cstheme="minorHAnsi"/>
                <w:color w:val="000000"/>
                <w:sz w:val="16"/>
                <w:szCs w:val="16"/>
              </w:rPr>
            </w:pPr>
            <w:r w:rsidRPr="00724FE9">
              <w:rPr>
                <w:rFonts w:cstheme="minorHAnsi"/>
                <w:sz w:val="16"/>
                <w:szCs w:val="16"/>
              </w:rPr>
              <w:t xml:space="preserve">Telão em LED para projeção das apresentações da cozinha show previamente gravadas com sistema de som </w:t>
            </w:r>
            <w:r w:rsidRPr="00724FE9">
              <w:rPr>
                <w:rFonts w:cstheme="minorHAnsi"/>
                <w:sz w:val="16"/>
                <w:szCs w:val="16"/>
              </w:rPr>
              <w:lastRenderedPageBreak/>
              <w:t>compatível a ser instalado nas proximidades da praça de alimentação.</w:t>
            </w:r>
          </w:p>
        </w:tc>
        <w:tc>
          <w:tcPr>
            <w:tcW w:w="986" w:type="dxa"/>
            <w:vAlign w:val="center"/>
          </w:tcPr>
          <w:p w14:paraId="67FDFFAE" w14:textId="77777777" w:rsidR="00DD2A13" w:rsidRPr="00724FE9" w:rsidRDefault="00DD2A13" w:rsidP="00DD2A13">
            <w:pPr>
              <w:jc w:val="center"/>
              <w:rPr>
                <w:rFonts w:cstheme="minorHAnsi"/>
                <w:color w:val="000000"/>
                <w:sz w:val="16"/>
                <w:szCs w:val="16"/>
              </w:rPr>
            </w:pPr>
            <w:r w:rsidRPr="00724FE9">
              <w:rPr>
                <w:rFonts w:cstheme="minorHAnsi"/>
                <w:sz w:val="16"/>
                <w:szCs w:val="16"/>
              </w:rPr>
              <w:lastRenderedPageBreak/>
              <w:t>unidade</w:t>
            </w:r>
          </w:p>
        </w:tc>
        <w:tc>
          <w:tcPr>
            <w:tcW w:w="856" w:type="dxa"/>
            <w:gridSpan w:val="2"/>
            <w:shd w:val="clear" w:color="auto" w:fill="auto"/>
            <w:noWrap/>
            <w:vAlign w:val="center"/>
            <w:hideMark/>
          </w:tcPr>
          <w:p w14:paraId="16469D2A" w14:textId="77777777" w:rsidR="00DD2A13" w:rsidRPr="00724FE9" w:rsidRDefault="00DD2A13" w:rsidP="00DD2A13">
            <w:pPr>
              <w:jc w:val="center"/>
              <w:rPr>
                <w:rFonts w:cstheme="minorHAnsi"/>
                <w:color w:val="000000"/>
                <w:sz w:val="16"/>
                <w:szCs w:val="16"/>
              </w:rPr>
            </w:pPr>
            <w:r w:rsidRPr="00724FE9">
              <w:rPr>
                <w:rFonts w:cstheme="minorHAnsi"/>
                <w:sz w:val="16"/>
                <w:szCs w:val="16"/>
              </w:rPr>
              <w:t>2</w:t>
            </w:r>
          </w:p>
        </w:tc>
        <w:tc>
          <w:tcPr>
            <w:tcW w:w="1418" w:type="dxa"/>
            <w:shd w:val="clear" w:color="auto" w:fill="auto"/>
            <w:noWrap/>
            <w:vAlign w:val="center"/>
          </w:tcPr>
          <w:p w14:paraId="2E081DC4" w14:textId="3F98BC5D"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086AA2F3" w14:textId="617F06A3"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172E227C" w14:textId="77777777" w:rsidTr="0025331B">
        <w:trPr>
          <w:trHeight w:val="300"/>
          <w:jc w:val="center"/>
        </w:trPr>
        <w:tc>
          <w:tcPr>
            <w:tcW w:w="565" w:type="dxa"/>
            <w:shd w:val="clear" w:color="auto" w:fill="auto"/>
            <w:noWrap/>
            <w:vAlign w:val="center"/>
            <w:hideMark/>
          </w:tcPr>
          <w:p w14:paraId="7BF85DE2"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8.2</w:t>
            </w:r>
          </w:p>
        </w:tc>
        <w:tc>
          <w:tcPr>
            <w:tcW w:w="1419" w:type="dxa"/>
            <w:shd w:val="clear" w:color="auto" w:fill="auto"/>
            <w:vAlign w:val="center"/>
            <w:hideMark/>
          </w:tcPr>
          <w:p w14:paraId="023699D2" w14:textId="77777777" w:rsidR="00DD2A13" w:rsidRPr="00724FE9" w:rsidRDefault="00DD2A13" w:rsidP="00DD2A13">
            <w:pPr>
              <w:rPr>
                <w:rFonts w:cstheme="minorHAnsi"/>
                <w:color w:val="000000"/>
                <w:sz w:val="16"/>
                <w:szCs w:val="16"/>
              </w:rPr>
            </w:pPr>
            <w:r w:rsidRPr="00724FE9">
              <w:rPr>
                <w:rFonts w:cstheme="minorHAnsi"/>
                <w:sz w:val="16"/>
                <w:szCs w:val="16"/>
              </w:rPr>
              <w:t>Carrinho elétrico</w:t>
            </w:r>
          </w:p>
        </w:tc>
        <w:tc>
          <w:tcPr>
            <w:tcW w:w="3829" w:type="dxa"/>
            <w:gridSpan w:val="2"/>
            <w:shd w:val="clear" w:color="auto" w:fill="auto"/>
            <w:noWrap/>
            <w:vAlign w:val="center"/>
            <w:hideMark/>
          </w:tcPr>
          <w:p w14:paraId="03B7C45E" w14:textId="54C31B2E" w:rsidR="00DD2A13" w:rsidRPr="00724FE9" w:rsidRDefault="00DD2A13" w:rsidP="00DD2A13">
            <w:pPr>
              <w:rPr>
                <w:rFonts w:cstheme="minorHAnsi"/>
                <w:color w:val="000000"/>
                <w:sz w:val="16"/>
                <w:szCs w:val="16"/>
              </w:rPr>
            </w:pPr>
            <w:r w:rsidRPr="00724FE9">
              <w:rPr>
                <w:rFonts w:cstheme="minorHAnsi"/>
                <w:sz w:val="16"/>
                <w:szCs w:val="16"/>
              </w:rPr>
              <w:t xml:space="preserve">Estrutura: Chassis e estrutura em alumínio Frente e Acabamentos: Carenagem dianteira em </w:t>
            </w:r>
            <w:proofErr w:type="spellStart"/>
            <w:r w:rsidRPr="00724FE9">
              <w:rPr>
                <w:rFonts w:cstheme="minorHAnsi"/>
                <w:sz w:val="16"/>
                <w:szCs w:val="16"/>
              </w:rPr>
              <w:t>ArmorFlexR</w:t>
            </w:r>
            <w:proofErr w:type="spellEnd"/>
            <w:r w:rsidRPr="00724FE9">
              <w:rPr>
                <w:rFonts w:cstheme="minorHAnsi"/>
                <w:sz w:val="16"/>
                <w:szCs w:val="16"/>
              </w:rPr>
              <w:t xml:space="preserve"> (polímero resistente), Comprimento total: 340 cm, Largura total: 120 cm, Altura com capota: 174 cm Tipo de motor: Motor elétrico 48-v 3.75 HP IQ Plus </w:t>
            </w:r>
            <w:proofErr w:type="spellStart"/>
            <w:r w:rsidRPr="00724FE9">
              <w:rPr>
                <w:rFonts w:cstheme="minorHAnsi"/>
                <w:sz w:val="16"/>
                <w:szCs w:val="16"/>
              </w:rPr>
              <w:t>SystenR</w:t>
            </w:r>
            <w:proofErr w:type="spellEnd"/>
            <w:r w:rsidRPr="00724FE9">
              <w:rPr>
                <w:rFonts w:cstheme="minorHAnsi"/>
                <w:sz w:val="16"/>
                <w:szCs w:val="16"/>
              </w:rPr>
              <w:t xml:space="preserve">, potência do motor: 48 volts – DC, kW, Sistema elétrico: 48v volts, Baterias: 8 baterias tracionarias de 6V cada, Carregador de bateria: </w:t>
            </w:r>
            <w:proofErr w:type="spellStart"/>
            <w:r w:rsidRPr="00724FE9">
              <w:rPr>
                <w:rFonts w:cstheme="minorHAnsi"/>
                <w:sz w:val="16"/>
                <w:szCs w:val="16"/>
              </w:rPr>
              <w:t>Onboard</w:t>
            </w:r>
            <w:proofErr w:type="spellEnd"/>
            <w:r w:rsidRPr="00724FE9">
              <w:rPr>
                <w:rFonts w:cstheme="minorHAnsi"/>
                <w:sz w:val="16"/>
                <w:szCs w:val="16"/>
              </w:rPr>
              <w:t xml:space="preserve"> com bobina, automático, controlado por computador 48-volt DC, 17 </w:t>
            </w:r>
            <w:proofErr w:type="spellStart"/>
            <w:r w:rsidRPr="00724FE9">
              <w:rPr>
                <w:rFonts w:cstheme="minorHAnsi"/>
                <w:sz w:val="16"/>
                <w:szCs w:val="16"/>
              </w:rPr>
              <w:t>amp</w:t>
            </w:r>
            <w:proofErr w:type="spellEnd"/>
            <w:r w:rsidRPr="00724FE9">
              <w:rPr>
                <w:rFonts w:cstheme="minorHAnsi"/>
                <w:sz w:val="16"/>
                <w:szCs w:val="16"/>
              </w:rPr>
              <w:t xml:space="preserve">, UL e CSA. Acomoda 6 passageiros, Motorista diária - 8 H - Período de: </w:t>
            </w:r>
            <w:r>
              <w:rPr>
                <w:rFonts w:cstheme="minorHAnsi"/>
                <w:sz w:val="16"/>
                <w:szCs w:val="16"/>
              </w:rPr>
              <w:t>04</w:t>
            </w:r>
            <w:r w:rsidRPr="00724FE9">
              <w:rPr>
                <w:rFonts w:cstheme="minorHAnsi"/>
                <w:sz w:val="16"/>
                <w:szCs w:val="16"/>
              </w:rPr>
              <w:t>.0</w:t>
            </w:r>
            <w:r>
              <w:rPr>
                <w:rFonts w:cstheme="minorHAnsi"/>
                <w:sz w:val="16"/>
                <w:szCs w:val="16"/>
              </w:rPr>
              <w:t>9</w:t>
            </w:r>
            <w:r w:rsidRPr="00724FE9">
              <w:rPr>
                <w:rFonts w:cstheme="minorHAnsi"/>
                <w:sz w:val="16"/>
                <w:szCs w:val="16"/>
              </w:rPr>
              <w:t>.20</w:t>
            </w:r>
            <w:r>
              <w:rPr>
                <w:rFonts w:cstheme="minorHAnsi"/>
                <w:sz w:val="16"/>
                <w:szCs w:val="16"/>
              </w:rPr>
              <w:t>21</w:t>
            </w:r>
            <w:r w:rsidRPr="00724FE9">
              <w:rPr>
                <w:rFonts w:cstheme="minorHAnsi"/>
                <w:sz w:val="16"/>
                <w:szCs w:val="16"/>
              </w:rPr>
              <w:t xml:space="preserve"> A </w:t>
            </w:r>
            <w:r>
              <w:rPr>
                <w:rFonts w:cstheme="minorHAnsi"/>
                <w:sz w:val="16"/>
                <w:szCs w:val="16"/>
              </w:rPr>
              <w:t>12</w:t>
            </w:r>
            <w:r w:rsidRPr="00724FE9">
              <w:rPr>
                <w:rFonts w:cstheme="minorHAnsi"/>
                <w:sz w:val="16"/>
                <w:szCs w:val="16"/>
              </w:rPr>
              <w:t>.09.20</w:t>
            </w:r>
            <w:r>
              <w:rPr>
                <w:rFonts w:cstheme="minorHAnsi"/>
                <w:sz w:val="16"/>
                <w:szCs w:val="16"/>
              </w:rPr>
              <w:t>21</w:t>
            </w:r>
          </w:p>
        </w:tc>
        <w:tc>
          <w:tcPr>
            <w:tcW w:w="986" w:type="dxa"/>
            <w:vAlign w:val="center"/>
          </w:tcPr>
          <w:p w14:paraId="3BF4EAAC" w14:textId="77777777" w:rsidR="00DD2A13" w:rsidRPr="00724FE9" w:rsidRDefault="00DD2A13" w:rsidP="00DD2A13">
            <w:pPr>
              <w:jc w:val="center"/>
              <w:rPr>
                <w:rFonts w:cstheme="minorHAnsi"/>
                <w:color w:val="000000"/>
                <w:sz w:val="16"/>
                <w:szCs w:val="16"/>
              </w:rPr>
            </w:pPr>
            <w:r w:rsidRPr="00724FE9">
              <w:rPr>
                <w:rFonts w:cstheme="minorHAnsi"/>
                <w:sz w:val="16"/>
                <w:szCs w:val="16"/>
              </w:rPr>
              <w:t>diária</w:t>
            </w:r>
          </w:p>
        </w:tc>
        <w:tc>
          <w:tcPr>
            <w:tcW w:w="856" w:type="dxa"/>
            <w:gridSpan w:val="2"/>
            <w:shd w:val="clear" w:color="auto" w:fill="auto"/>
            <w:noWrap/>
            <w:vAlign w:val="center"/>
            <w:hideMark/>
          </w:tcPr>
          <w:p w14:paraId="3DDB8C83" w14:textId="77777777" w:rsidR="00DD2A13" w:rsidRPr="00724FE9" w:rsidRDefault="00DD2A13" w:rsidP="00DD2A13">
            <w:pPr>
              <w:jc w:val="center"/>
              <w:rPr>
                <w:rFonts w:cstheme="minorHAnsi"/>
                <w:color w:val="000000"/>
                <w:sz w:val="16"/>
                <w:szCs w:val="16"/>
              </w:rPr>
            </w:pPr>
            <w:r w:rsidRPr="00724FE9">
              <w:rPr>
                <w:rFonts w:cstheme="minorHAnsi"/>
                <w:sz w:val="16"/>
                <w:szCs w:val="16"/>
              </w:rPr>
              <w:t>10</w:t>
            </w:r>
          </w:p>
        </w:tc>
        <w:tc>
          <w:tcPr>
            <w:tcW w:w="1418" w:type="dxa"/>
            <w:shd w:val="clear" w:color="auto" w:fill="auto"/>
            <w:noWrap/>
            <w:vAlign w:val="center"/>
          </w:tcPr>
          <w:p w14:paraId="2AAA4573" w14:textId="612E86A9"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613707AB" w14:textId="50F0ED5E" w:rsidR="00DD2A13" w:rsidRPr="00724FE9" w:rsidRDefault="00DD2A13" w:rsidP="00DD2A13">
            <w:pPr>
              <w:jc w:val="left"/>
              <w:rPr>
                <w:rFonts w:cstheme="minorHAnsi"/>
                <w:sz w:val="16"/>
                <w:szCs w:val="16"/>
              </w:rPr>
            </w:pPr>
            <w:r>
              <w:rPr>
                <w:rFonts w:cstheme="minorHAnsi"/>
                <w:sz w:val="16"/>
                <w:szCs w:val="16"/>
              </w:rPr>
              <w:t>R$</w:t>
            </w:r>
          </w:p>
        </w:tc>
      </w:tr>
      <w:tr w:rsidR="00DD2A13" w:rsidRPr="00724FE9" w14:paraId="4A3DD993" w14:textId="77777777" w:rsidTr="0025331B">
        <w:trPr>
          <w:trHeight w:val="300"/>
          <w:jc w:val="center"/>
        </w:trPr>
        <w:tc>
          <w:tcPr>
            <w:tcW w:w="565" w:type="dxa"/>
            <w:shd w:val="clear" w:color="auto" w:fill="auto"/>
            <w:noWrap/>
            <w:vAlign w:val="center"/>
            <w:hideMark/>
          </w:tcPr>
          <w:p w14:paraId="5FEDB015" w14:textId="77777777" w:rsidR="00DD2A13" w:rsidRPr="00724FE9" w:rsidRDefault="00DD2A13" w:rsidP="00DD2A13">
            <w:pPr>
              <w:jc w:val="center"/>
              <w:rPr>
                <w:rFonts w:cstheme="minorHAnsi"/>
                <w:color w:val="000000"/>
                <w:sz w:val="16"/>
                <w:szCs w:val="16"/>
              </w:rPr>
            </w:pPr>
            <w:r w:rsidRPr="00724FE9">
              <w:rPr>
                <w:rFonts w:cstheme="minorHAnsi"/>
                <w:color w:val="000000"/>
                <w:sz w:val="16"/>
                <w:szCs w:val="16"/>
              </w:rPr>
              <w:t>8.3</w:t>
            </w:r>
          </w:p>
        </w:tc>
        <w:tc>
          <w:tcPr>
            <w:tcW w:w="1419" w:type="dxa"/>
            <w:shd w:val="clear" w:color="auto" w:fill="auto"/>
            <w:vAlign w:val="center"/>
            <w:hideMark/>
          </w:tcPr>
          <w:p w14:paraId="3C8908F2" w14:textId="77777777" w:rsidR="00DD2A13" w:rsidRPr="00724FE9" w:rsidRDefault="00DD2A13" w:rsidP="00DD2A13">
            <w:pPr>
              <w:jc w:val="center"/>
              <w:rPr>
                <w:rFonts w:cstheme="minorHAnsi"/>
                <w:color w:val="000000"/>
                <w:sz w:val="16"/>
                <w:szCs w:val="16"/>
              </w:rPr>
            </w:pPr>
            <w:r w:rsidRPr="00724FE9">
              <w:rPr>
                <w:rFonts w:cstheme="minorHAnsi"/>
                <w:sz w:val="16"/>
                <w:szCs w:val="16"/>
              </w:rPr>
              <w:t>Totens com álcool gel</w:t>
            </w:r>
          </w:p>
        </w:tc>
        <w:tc>
          <w:tcPr>
            <w:tcW w:w="3829" w:type="dxa"/>
            <w:gridSpan w:val="2"/>
            <w:shd w:val="clear" w:color="auto" w:fill="auto"/>
            <w:noWrap/>
            <w:vAlign w:val="center"/>
            <w:hideMark/>
          </w:tcPr>
          <w:p w14:paraId="7028F44B" w14:textId="77777777" w:rsidR="00DD2A13" w:rsidRPr="00724FE9" w:rsidRDefault="00DD2A13" w:rsidP="00DD2A13">
            <w:pPr>
              <w:jc w:val="center"/>
              <w:rPr>
                <w:rFonts w:cstheme="minorHAnsi"/>
                <w:color w:val="000000"/>
                <w:sz w:val="16"/>
                <w:szCs w:val="16"/>
              </w:rPr>
            </w:pPr>
            <w:r w:rsidRPr="00724FE9">
              <w:rPr>
                <w:rFonts w:cstheme="minorHAnsi"/>
                <w:sz w:val="16"/>
                <w:szCs w:val="16"/>
              </w:rPr>
              <w:t>Totem com álcool em gel com reposição</w:t>
            </w:r>
          </w:p>
        </w:tc>
        <w:tc>
          <w:tcPr>
            <w:tcW w:w="986" w:type="dxa"/>
            <w:vAlign w:val="center"/>
          </w:tcPr>
          <w:p w14:paraId="6E30CCEA" w14:textId="77777777" w:rsidR="00DD2A13" w:rsidRPr="00724FE9" w:rsidRDefault="00DD2A13" w:rsidP="00DD2A13">
            <w:pPr>
              <w:jc w:val="center"/>
              <w:rPr>
                <w:rFonts w:cstheme="minorHAnsi"/>
                <w:color w:val="000000"/>
                <w:sz w:val="16"/>
                <w:szCs w:val="16"/>
              </w:rPr>
            </w:pPr>
            <w:r w:rsidRPr="00724FE9">
              <w:rPr>
                <w:rFonts w:cstheme="minorHAnsi"/>
                <w:sz w:val="16"/>
                <w:szCs w:val="16"/>
              </w:rPr>
              <w:t>unidade</w:t>
            </w:r>
          </w:p>
        </w:tc>
        <w:tc>
          <w:tcPr>
            <w:tcW w:w="856" w:type="dxa"/>
            <w:gridSpan w:val="2"/>
            <w:shd w:val="clear" w:color="auto" w:fill="auto"/>
            <w:noWrap/>
            <w:vAlign w:val="center"/>
            <w:hideMark/>
          </w:tcPr>
          <w:p w14:paraId="61322DF5" w14:textId="77777777" w:rsidR="00DD2A13" w:rsidRPr="00724FE9" w:rsidRDefault="00DD2A13" w:rsidP="00DD2A13">
            <w:pPr>
              <w:jc w:val="center"/>
              <w:rPr>
                <w:rFonts w:cstheme="minorHAnsi"/>
                <w:color w:val="000000"/>
                <w:sz w:val="16"/>
                <w:szCs w:val="16"/>
              </w:rPr>
            </w:pPr>
            <w:r w:rsidRPr="00724FE9">
              <w:rPr>
                <w:rFonts w:cstheme="minorHAnsi"/>
                <w:sz w:val="16"/>
                <w:szCs w:val="16"/>
              </w:rPr>
              <w:t>15</w:t>
            </w:r>
          </w:p>
        </w:tc>
        <w:tc>
          <w:tcPr>
            <w:tcW w:w="1418" w:type="dxa"/>
            <w:shd w:val="clear" w:color="auto" w:fill="auto"/>
            <w:noWrap/>
            <w:vAlign w:val="center"/>
          </w:tcPr>
          <w:p w14:paraId="5D1A0112" w14:textId="5CCA3AE9" w:rsidR="00DD2A13" w:rsidRPr="00724FE9" w:rsidRDefault="00DD2A13" w:rsidP="00DD2A13">
            <w:pPr>
              <w:jc w:val="left"/>
              <w:rPr>
                <w:rFonts w:cstheme="minorHAnsi"/>
                <w:sz w:val="16"/>
                <w:szCs w:val="16"/>
              </w:rPr>
            </w:pPr>
            <w:r>
              <w:rPr>
                <w:rFonts w:cstheme="minorHAnsi"/>
                <w:sz w:val="16"/>
                <w:szCs w:val="16"/>
              </w:rPr>
              <w:t xml:space="preserve">R$ </w:t>
            </w:r>
          </w:p>
        </w:tc>
        <w:tc>
          <w:tcPr>
            <w:tcW w:w="1134" w:type="dxa"/>
            <w:vAlign w:val="center"/>
          </w:tcPr>
          <w:p w14:paraId="49A7ED0D" w14:textId="5542D67C" w:rsidR="00DD2A13" w:rsidRPr="00724FE9" w:rsidRDefault="00DD2A13" w:rsidP="00DD2A13">
            <w:pPr>
              <w:jc w:val="left"/>
              <w:rPr>
                <w:rFonts w:cstheme="minorHAnsi"/>
                <w:sz w:val="16"/>
                <w:szCs w:val="16"/>
              </w:rPr>
            </w:pPr>
            <w:r>
              <w:rPr>
                <w:rFonts w:cstheme="minorHAnsi"/>
                <w:sz w:val="16"/>
                <w:szCs w:val="16"/>
              </w:rPr>
              <w:t>R$</w:t>
            </w:r>
          </w:p>
        </w:tc>
      </w:tr>
    </w:tbl>
    <w:p w14:paraId="131F899D" w14:textId="77777777" w:rsidR="004624BF" w:rsidRDefault="004624BF"/>
    <w:sectPr w:rsidR="004624B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1372" w14:textId="77777777" w:rsidR="00426F95" w:rsidRDefault="00426F95" w:rsidP="00882E80">
      <w:pPr>
        <w:spacing w:line="240" w:lineRule="auto"/>
      </w:pPr>
      <w:r>
        <w:separator/>
      </w:r>
    </w:p>
  </w:endnote>
  <w:endnote w:type="continuationSeparator" w:id="0">
    <w:p w14:paraId="26D5387B" w14:textId="77777777" w:rsidR="00426F95" w:rsidRDefault="00426F95" w:rsidP="00882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
    <w:panose1 w:val="020B0604020202030204"/>
    <w:charset w:val="00"/>
    <w:family w:val="roman"/>
    <w:notTrueType/>
    <w:pitch w:val="variable"/>
  </w:font>
  <w:font w:name="Arial Unicode MS">
    <w:panose1 w:val="020B0604020202020204"/>
    <w:charset w:val="00"/>
    <w:family w:val="roman"/>
    <w:pitch w:val="variable"/>
  </w:font>
  <w:font w:name="Times New">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2208" w14:textId="77777777" w:rsidR="00426F95" w:rsidRDefault="00426F95" w:rsidP="00882E80">
      <w:pPr>
        <w:spacing w:line="240" w:lineRule="auto"/>
      </w:pPr>
      <w:r>
        <w:separator/>
      </w:r>
    </w:p>
  </w:footnote>
  <w:footnote w:type="continuationSeparator" w:id="0">
    <w:p w14:paraId="24B84956" w14:textId="77777777" w:rsidR="00426F95" w:rsidRDefault="00426F95" w:rsidP="00882E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13DE" w14:textId="77777777" w:rsidR="00F23CE1" w:rsidRPr="00BB5659" w:rsidRDefault="00F23CE1" w:rsidP="00F23CE1">
    <w:pPr>
      <w:jc w:val="center"/>
      <w:rPr>
        <w:b/>
        <w:szCs w:val="24"/>
      </w:rPr>
    </w:pPr>
    <w:r>
      <w:rPr>
        <w:b/>
        <w:szCs w:val="24"/>
      </w:rPr>
      <w:t>SELEÇÃO PÚBLICA</w:t>
    </w:r>
    <w:r w:rsidRPr="00BB5659">
      <w:rPr>
        <w:b/>
        <w:szCs w:val="24"/>
      </w:rPr>
      <w:t xml:space="preserve"> Nº 0</w:t>
    </w:r>
    <w:r>
      <w:rPr>
        <w:b/>
        <w:szCs w:val="24"/>
      </w:rPr>
      <w:t>06</w:t>
    </w:r>
    <w:r w:rsidRPr="00BB5659">
      <w:rPr>
        <w:b/>
        <w:szCs w:val="24"/>
      </w:rPr>
      <w:t>/20</w:t>
    </w:r>
    <w:r>
      <w:rPr>
        <w:b/>
        <w:szCs w:val="24"/>
      </w:rPr>
      <w:t>21</w:t>
    </w:r>
  </w:p>
  <w:p w14:paraId="11941A05" w14:textId="77777777" w:rsidR="00F23CE1" w:rsidRPr="00BB5659" w:rsidRDefault="00F23CE1" w:rsidP="00F23CE1">
    <w:pPr>
      <w:tabs>
        <w:tab w:val="left" w:pos="709"/>
      </w:tabs>
      <w:contextualSpacing/>
      <w:jc w:val="center"/>
      <w:rPr>
        <w:b/>
        <w:szCs w:val="24"/>
      </w:rPr>
    </w:pPr>
    <w:r w:rsidRPr="00BB5659">
      <w:rPr>
        <w:b/>
        <w:szCs w:val="24"/>
      </w:rPr>
      <w:t xml:space="preserve">PROCESSO Nº </w:t>
    </w:r>
    <w:r>
      <w:rPr>
        <w:rFonts w:cstheme="minorHAnsi"/>
        <w:b/>
        <w:color w:val="000000" w:themeColor="text1"/>
        <w:shd w:val="clear" w:color="auto" w:fill="FFFFFF"/>
      </w:rPr>
      <w:t>20361/2021</w:t>
    </w:r>
  </w:p>
  <w:p w14:paraId="79B6FAA5" w14:textId="77777777" w:rsidR="00F23CE1" w:rsidRPr="00690864" w:rsidRDefault="00F23CE1" w:rsidP="00F23CE1">
    <w:pPr>
      <w:autoSpaceDE w:val="0"/>
      <w:autoSpaceDN w:val="0"/>
      <w:adjustRightInd w:val="0"/>
      <w:jc w:val="center"/>
      <w:rPr>
        <w:rFonts w:ascii="Calibri" w:hAnsi="Calibri" w:cs="Calibri"/>
        <w:b/>
        <w:szCs w:val="24"/>
      </w:rPr>
    </w:pPr>
    <w:r>
      <w:rPr>
        <w:rFonts w:ascii="Calibri" w:hAnsi="Calibri" w:cs="Calibri"/>
        <w:b/>
        <w:szCs w:val="24"/>
      </w:rPr>
      <w:t>ANEXO VI</w:t>
    </w:r>
  </w:p>
  <w:p w14:paraId="34C8D824" w14:textId="4555093F" w:rsidR="00882E80" w:rsidRPr="00F23CE1" w:rsidRDefault="00F23CE1" w:rsidP="00F23CE1">
    <w:pPr>
      <w:pStyle w:val="Cabealho"/>
    </w:pPr>
    <w:r>
      <w:rPr>
        <w:rFonts w:ascii="Calibri" w:hAnsi="Calibri"/>
        <w:b/>
        <w:szCs w:val="24"/>
      </w:rPr>
      <w:t xml:space="preserve">                                                        </w:t>
    </w:r>
    <w:r w:rsidRPr="00690864">
      <w:rPr>
        <w:rFonts w:ascii="Calibri" w:hAnsi="Calibri"/>
        <w:b/>
        <w:szCs w:val="24"/>
      </w:rPr>
      <w:t xml:space="preserve"> PROPOSTA </w:t>
    </w:r>
    <w:r>
      <w:rPr>
        <w:rFonts w:ascii="Calibri" w:hAnsi="Calibri"/>
        <w:b/>
        <w:szCs w:val="24"/>
      </w:rPr>
      <w:t>COMERCIAL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B88"/>
    <w:multiLevelType w:val="hybridMultilevel"/>
    <w:tmpl w:val="60B8F038"/>
    <w:lvl w:ilvl="0" w:tplc="C6568B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BA2224"/>
    <w:multiLevelType w:val="hybridMultilevel"/>
    <w:tmpl w:val="D0F4D1AA"/>
    <w:lvl w:ilvl="0" w:tplc="F050E06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C76E8"/>
    <w:multiLevelType w:val="hybridMultilevel"/>
    <w:tmpl w:val="3C0036C2"/>
    <w:lvl w:ilvl="0" w:tplc="059ED77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E33A69"/>
    <w:multiLevelType w:val="hybridMultilevel"/>
    <w:tmpl w:val="D1F2A9F0"/>
    <w:lvl w:ilvl="0" w:tplc="5A223466">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F4EE15C8">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C100D"/>
    <w:multiLevelType w:val="multilevel"/>
    <w:tmpl w:val="94D64974"/>
    <w:lvl w:ilvl="0">
      <w:start w:val="1"/>
      <w:numFmt w:val="decimal"/>
      <w:pStyle w:val="Nivel1"/>
      <w:lvlText w:val="%1."/>
      <w:lvlJc w:val="left"/>
      <w:pPr>
        <w:ind w:left="1070" w:hanging="360"/>
      </w:pPr>
    </w:lvl>
    <w:lvl w:ilvl="1">
      <w:start w:val="1"/>
      <w:numFmt w:val="decimal"/>
      <w:lvlText w:val="%1.%2."/>
      <w:lvlJc w:val="left"/>
      <w:pPr>
        <w:ind w:left="6670" w:hanging="432"/>
      </w:pPr>
      <w:rPr>
        <w:i w:val="0"/>
      </w:rPr>
    </w:lvl>
    <w:lvl w:ilvl="2">
      <w:start w:val="1"/>
      <w:numFmt w:val="decimal"/>
      <w:lvlText w:val="%1.%2.%3."/>
      <w:lvlJc w:val="left"/>
      <w:pPr>
        <w:ind w:left="1071"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F972E0"/>
    <w:multiLevelType w:val="multilevel"/>
    <w:tmpl w:val="961C1FA0"/>
    <w:lvl w:ilvl="0">
      <w:start w:val="1"/>
      <w:numFmt w:val="upperRoman"/>
      <w:lvlText w:val="%1."/>
      <w:lvlJc w:val="left"/>
      <w:pPr>
        <w:ind w:left="720" w:hanging="360"/>
      </w:pPr>
      <w:rPr>
        <w:rFonts w:hint="default"/>
        <w:b/>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1A4720"/>
    <w:multiLevelType w:val="multilevel"/>
    <w:tmpl w:val="B6C4F828"/>
    <w:lvl w:ilvl="0">
      <w:start w:val="1"/>
      <w:numFmt w:val="decimal"/>
      <w:lvlText w:val="%1."/>
      <w:lvlJc w:val="left"/>
      <w:pPr>
        <w:ind w:left="360" w:hanging="360"/>
      </w:pPr>
      <w:rPr>
        <w:rFonts w:hint="default"/>
        <w:b/>
      </w:rPr>
    </w:lvl>
    <w:lvl w:ilvl="1">
      <w:start w:val="4"/>
      <w:numFmt w:val="decimal"/>
      <w:isLgl/>
      <w:lvlText w:val="%1.%2"/>
      <w:lvlJc w:val="left"/>
      <w:pPr>
        <w:ind w:left="1020" w:hanging="6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31F6EBE"/>
    <w:multiLevelType w:val="multilevel"/>
    <w:tmpl w:val="8F3C6A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7528DE"/>
    <w:multiLevelType w:val="hybridMultilevel"/>
    <w:tmpl w:val="45146AF0"/>
    <w:lvl w:ilvl="0" w:tplc="D31C5FA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4649CB"/>
    <w:multiLevelType w:val="hybridMultilevel"/>
    <w:tmpl w:val="61020A6E"/>
    <w:lvl w:ilvl="0" w:tplc="D36A3AE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3A2E98"/>
    <w:multiLevelType w:val="multilevel"/>
    <w:tmpl w:val="2B6C56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F31EBD"/>
    <w:multiLevelType w:val="hybridMultilevel"/>
    <w:tmpl w:val="CDBAD2F4"/>
    <w:lvl w:ilvl="0" w:tplc="099607DA">
      <w:start w:val="1"/>
      <w:numFmt w:val="lowerLetter"/>
      <w:lvlText w:val="%1)"/>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A7D734C"/>
    <w:multiLevelType w:val="hybridMultilevel"/>
    <w:tmpl w:val="9A0A05AC"/>
    <w:lvl w:ilvl="0" w:tplc="139A77A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B1C4608"/>
    <w:multiLevelType w:val="multilevel"/>
    <w:tmpl w:val="D0A24BC0"/>
    <w:lvl w:ilvl="0">
      <w:start w:val="15"/>
      <w:numFmt w:val="decimal"/>
      <w:lvlText w:val="%1."/>
      <w:lvlJc w:val="left"/>
      <w:pPr>
        <w:ind w:left="360" w:hanging="360"/>
      </w:pPr>
      <w:rPr>
        <w:rFonts w:hint="default"/>
        <w:b/>
      </w:rPr>
    </w:lvl>
    <w:lvl w:ilvl="1">
      <w:start w:val="4"/>
      <w:numFmt w:val="decimal"/>
      <w:isLgl/>
      <w:lvlText w:val="%1.%2"/>
      <w:lvlJc w:val="left"/>
      <w:pPr>
        <w:ind w:left="1020" w:hanging="6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4C2C0B26"/>
    <w:multiLevelType w:val="hybridMultilevel"/>
    <w:tmpl w:val="F57881D6"/>
    <w:lvl w:ilvl="0" w:tplc="74960D1C">
      <w:start w:val="1"/>
      <w:numFmt w:val="upperRoman"/>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21D708F"/>
    <w:multiLevelType w:val="hybridMultilevel"/>
    <w:tmpl w:val="DD98D0C0"/>
    <w:lvl w:ilvl="0" w:tplc="D31C5FA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5AB5253"/>
    <w:multiLevelType w:val="hybridMultilevel"/>
    <w:tmpl w:val="9A0A05AC"/>
    <w:lvl w:ilvl="0" w:tplc="139A77A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D9322A7"/>
    <w:multiLevelType w:val="hybridMultilevel"/>
    <w:tmpl w:val="EC40FAC8"/>
    <w:lvl w:ilvl="0" w:tplc="8C36899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E6B0958"/>
    <w:multiLevelType w:val="multilevel"/>
    <w:tmpl w:val="1B328BE0"/>
    <w:lvl w:ilvl="0">
      <w:start w:val="13"/>
      <w:numFmt w:val="decimal"/>
      <w:lvlText w:val="%1."/>
      <w:lvlJc w:val="left"/>
      <w:pPr>
        <w:ind w:left="360" w:hanging="360"/>
      </w:pPr>
      <w:rPr>
        <w:rFonts w:hint="default"/>
        <w:b/>
      </w:rPr>
    </w:lvl>
    <w:lvl w:ilvl="1">
      <w:start w:val="4"/>
      <w:numFmt w:val="decimal"/>
      <w:isLgl/>
      <w:lvlText w:val="%1.%2"/>
      <w:lvlJc w:val="left"/>
      <w:pPr>
        <w:ind w:left="1020" w:hanging="6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60001E27"/>
    <w:multiLevelType w:val="hybridMultilevel"/>
    <w:tmpl w:val="9A2887B2"/>
    <w:lvl w:ilvl="0" w:tplc="422C1A6C">
      <w:start w:val="1"/>
      <w:numFmt w:val="upperRoman"/>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382431A"/>
    <w:multiLevelType w:val="hybridMultilevel"/>
    <w:tmpl w:val="0A3E532A"/>
    <w:lvl w:ilvl="0" w:tplc="EF9E3EBC">
      <w:start w:val="1"/>
      <w:numFmt w:val="upperRoman"/>
      <w:lvlText w:val="%1."/>
      <w:lvlJc w:val="left"/>
      <w:pPr>
        <w:ind w:left="720" w:hanging="360"/>
      </w:pPr>
      <w:rPr>
        <w:rFonts w:hint="default"/>
        <w:b/>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DE198F"/>
    <w:multiLevelType w:val="hybridMultilevel"/>
    <w:tmpl w:val="845AF18A"/>
    <w:lvl w:ilvl="0" w:tplc="D31C5FA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EC96D07"/>
    <w:multiLevelType w:val="multilevel"/>
    <w:tmpl w:val="E9C4988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4FA662B"/>
    <w:multiLevelType w:val="multilevel"/>
    <w:tmpl w:val="AE2AE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330855"/>
    <w:multiLevelType w:val="multilevel"/>
    <w:tmpl w:val="B37E5806"/>
    <w:lvl w:ilvl="0">
      <w:start w:val="1"/>
      <w:numFmt w:val="decimal"/>
      <w:lvlText w:val="%1."/>
      <w:lvlJc w:val="left"/>
      <w:pPr>
        <w:ind w:left="72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7AC6200"/>
    <w:multiLevelType w:val="hybridMultilevel"/>
    <w:tmpl w:val="82F67E78"/>
    <w:lvl w:ilvl="0" w:tplc="265260C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6"/>
  </w:num>
  <w:num w:numId="3">
    <w:abstractNumId w:val="20"/>
  </w:num>
  <w:num w:numId="4">
    <w:abstractNumId w:val="18"/>
  </w:num>
  <w:num w:numId="5">
    <w:abstractNumId w:val="19"/>
  </w:num>
  <w:num w:numId="6">
    <w:abstractNumId w:val="14"/>
  </w:num>
  <w:num w:numId="7">
    <w:abstractNumId w:val="13"/>
  </w:num>
  <w:num w:numId="8">
    <w:abstractNumId w:val="5"/>
  </w:num>
  <w:num w:numId="9">
    <w:abstractNumId w:val="11"/>
  </w:num>
  <w:num w:numId="10">
    <w:abstractNumId w:val="9"/>
  </w:num>
  <w:num w:numId="11">
    <w:abstractNumId w:val="1"/>
  </w:num>
  <w:num w:numId="12">
    <w:abstractNumId w:val="22"/>
  </w:num>
  <w:num w:numId="13">
    <w:abstractNumId w:val="17"/>
  </w:num>
  <w:num w:numId="14">
    <w:abstractNumId w:val="25"/>
  </w:num>
  <w:num w:numId="15">
    <w:abstractNumId w:val="8"/>
  </w:num>
  <w:num w:numId="16">
    <w:abstractNumId w:val="21"/>
  </w:num>
  <w:num w:numId="17">
    <w:abstractNumId w:val="15"/>
  </w:num>
  <w:num w:numId="18">
    <w:abstractNumId w:val="4"/>
  </w:num>
  <w:num w:numId="19">
    <w:abstractNumId w:val="12"/>
  </w:num>
  <w:num w:numId="20">
    <w:abstractNumId w:val="10"/>
  </w:num>
  <w:num w:numId="21">
    <w:abstractNumId w:val="2"/>
  </w:num>
  <w:num w:numId="22">
    <w:abstractNumId w:val="7"/>
  </w:num>
  <w:num w:numId="23">
    <w:abstractNumId w:val="3"/>
  </w:num>
  <w:num w:numId="24">
    <w:abstractNumId w:val="23"/>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FD"/>
    <w:rsid w:val="000076AA"/>
    <w:rsid w:val="0005456A"/>
    <w:rsid w:val="003F4DB0"/>
    <w:rsid w:val="00426F95"/>
    <w:rsid w:val="00440DE8"/>
    <w:rsid w:val="0046034D"/>
    <w:rsid w:val="004624BF"/>
    <w:rsid w:val="005074EB"/>
    <w:rsid w:val="006053A7"/>
    <w:rsid w:val="006E7C79"/>
    <w:rsid w:val="00755989"/>
    <w:rsid w:val="00882E80"/>
    <w:rsid w:val="00954E69"/>
    <w:rsid w:val="00A20CDE"/>
    <w:rsid w:val="00BE4D99"/>
    <w:rsid w:val="00DD2A13"/>
    <w:rsid w:val="00EE5AFD"/>
    <w:rsid w:val="00F23CE1"/>
    <w:rsid w:val="00F477CB"/>
    <w:rsid w:val="00F933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4A7F"/>
  <w15:chartTrackingRefBased/>
  <w15:docId w15:val="{D886D79E-90D3-4039-AE3A-1A5ECFD9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E80"/>
    <w:pPr>
      <w:spacing w:after="0" w:line="360" w:lineRule="auto"/>
      <w:jc w:val="both"/>
    </w:pPr>
    <w:rPr>
      <w:rFonts w:eastAsia="Times New Roman" w:cs="Times New Roman"/>
      <w:sz w:val="24"/>
      <w:szCs w:val="20"/>
      <w:lang w:eastAsia="pt-BR"/>
    </w:rPr>
  </w:style>
  <w:style w:type="paragraph" w:styleId="Ttulo1">
    <w:name w:val="heading 1"/>
    <w:aliases w:val="Título 11"/>
    <w:basedOn w:val="Normal"/>
    <w:next w:val="Normal"/>
    <w:link w:val="Ttulo1Char"/>
    <w:uiPriority w:val="9"/>
    <w:qFormat/>
    <w:rsid w:val="00882E80"/>
    <w:pPr>
      <w:keepNext/>
      <w:jc w:val="center"/>
      <w:outlineLvl w:val="0"/>
    </w:pPr>
    <w:rPr>
      <w:b/>
      <w:color w:val="FF0000"/>
    </w:rPr>
  </w:style>
  <w:style w:type="paragraph" w:styleId="Ttulo2">
    <w:name w:val="heading 2"/>
    <w:basedOn w:val="Normal"/>
    <w:next w:val="Normal"/>
    <w:link w:val="Ttulo2Char"/>
    <w:qFormat/>
    <w:rsid w:val="00882E80"/>
    <w:pPr>
      <w:keepNext/>
      <w:outlineLvl w:val="1"/>
    </w:pPr>
  </w:style>
  <w:style w:type="paragraph" w:styleId="Ttulo3">
    <w:name w:val="heading 3"/>
    <w:basedOn w:val="Normal"/>
    <w:next w:val="Normal"/>
    <w:link w:val="Ttulo3Char"/>
    <w:qFormat/>
    <w:rsid w:val="00882E80"/>
    <w:pPr>
      <w:keepNext/>
      <w:jc w:val="center"/>
      <w:outlineLvl w:val="2"/>
    </w:pPr>
  </w:style>
  <w:style w:type="paragraph" w:styleId="Ttulo4">
    <w:name w:val="heading 4"/>
    <w:basedOn w:val="Normal"/>
    <w:next w:val="Normal"/>
    <w:link w:val="Ttulo4Char"/>
    <w:qFormat/>
    <w:rsid w:val="00882E80"/>
    <w:pPr>
      <w:keepNext/>
      <w:jc w:val="center"/>
      <w:outlineLvl w:val="3"/>
    </w:pPr>
    <w:rPr>
      <w:b/>
    </w:rPr>
  </w:style>
  <w:style w:type="paragraph" w:styleId="Ttulo5">
    <w:name w:val="heading 5"/>
    <w:basedOn w:val="Normal"/>
    <w:next w:val="Normal"/>
    <w:link w:val="Ttulo5Char"/>
    <w:qFormat/>
    <w:rsid w:val="00882E80"/>
    <w:pPr>
      <w:keepNext/>
      <w:jc w:val="center"/>
      <w:outlineLvl w:val="4"/>
    </w:pPr>
    <w:rPr>
      <w:b/>
    </w:rPr>
  </w:style>
  <w:style w:type="paragraph" w:styleId="Ttulo6">
    <w:name w:val="heading 6"/>
    <w:basedOn w:val="Normal"/>
    <w:next w:val="Normal"/>
    <w:link w:val="Ttulo6Char"/>
    <w:qFormat/>
    <w:rsid w:val="00882E80"/>
    <w:pPr>
      <w:keepNext/>
      <w:tabs>
        <w:tab w:val="left" w:pos="826"/>
      </w:tabs>
      <w:ind w:left="1440"/>
      <w:jc w:val="center"/>
      <w:outlineLvl w:val="5"/>
    </w:pPr>
    <w:rPr>
      <w:b/>
    </w:rPr>
  </w:style>
  <w:style w:type="paragraph" w:styleId="Ttulo7">
    <w:name w:val="heading 7"/>
    <w:basedOn w:val="Normal"/>
    <w:next w:val="Normal"/>
    <w:link w:val="Ttulo7Char"/>
    <w:qFormat/>
    <w:rsid w:val="00882E80"/>
    <w:pPr>
      <w:keepNext/>
      <w:outlineLvl w:val="6"/>
    </w:pPr>
  </w:style>
  <w:style w:type="paragraph" w:styleId="Ttulo8">
    <w:name w:val="heading 8"/>
    <w:basedOn w:val="Normal"/>
    <w:next w:val="Normal"/>
    <w:link w:val="Ttulo8Char"/>
    <w:qFormat/>
    <w:rsid w:val="00882E80"/>
    <w:pPr>
      <w:keepNext/>
      <w:outlineLvl w:val="7"/>
    </w:pPr>
    <w:rPr>
      <w:b/>
      <w:u w:val="single"/>
    </w:rPr>
  </w:style>
  <w:style w:type="paragraph" w:styleId="Ttulo9">
    <w:name w:val="heading 9"/>
    <w:basedOn w:val="Normal"/>
    <w:next w:val="Normal"/>
    <w:link w:val="Ttulo9Char"/>
    <w:qFormat/>
    <w:rsid w:val="00882E80"/>
    <w:pPr>
      <w:keepNext/>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1 Char"/>
    <w:basedOn w:val="Fontepargpadro"/>
    <w:link w:val="Ttulo1"/>
    <w:uiPriority w:val="9"/>
    <w:rsid w:val="00882E80"/>
    <w:rPr>
      <w:rFonts w:eastAsia="Times New Roman" w:cs="Times New Roman"/>
      <w:b/>
      <w:color w:val="FF0000"/>
      <w:sz w:val="24"/>
      <w:szCs w:val="20"/>
      <w:lang w:eastAsia="pt-BR"/>
    </w:rPr>
  </w:style>
  <w:style w:type="character" w:customStyle="1" w:styleId="Ttulo2Char">
    <w:name w:val="Título 2 Char"/>
    <w:basedOn w:val="Fontepargpadro"/>
    <w:link w:val="Ttulo2"/>
    <w:rsid w:val="00882E80"/>
    <w:rPr>
      <w:rFonts w:eastAsia="Times New Roman" w:cs="Times New Roman"/>
      <w:sz w:val="24"/>
      <w:szCs w:val="20"/>
      <w:lang w:eastAsia="pt-BR"/>
    </w:rPr>
  </w:style>
  <w:style w:type="character" w:customStyle="1" w:styleId="Ttulo3Char">
    <w:name w:val="Título 3 Char"/>
    <w:basedOn w:val="Fontepargpadro"/>
    <w:link w:val="Ttulo3"/>
    <w:rsid w:val="00882E80"/>
    <w:rPr>
      <w:rFonts w:eastAsia="Times New Roman" w:cs="Times New Roman"/>
      <w:sz w:val="24"/>
      <w:szCs w:val="20"/>
      <w:lang w:eastAsia="pt-BR"/>
    </w:rPr>
  </w:style>
  <w:style w:type="character" w:customStyle="1" w:styleId="Ttulo4Char">
    <w:name w:val="Título 4 Char"/>
    <w:basedOn w:val="Fontepargpadro"/>
    <w:link w:val="Ttulo4"/>
    <w:rsid w:val="00882E80"/>
    <w:rPr>
      <w:rFonts w:eastAsia="Times New Roman" w:cs="Times New Roman"/>
      <w:b/>
      <w:sz w:val="24"/>
      <w:szCs w:val="20"/>
      <w:lang w:eastAsia="pt-BR"/>
    </w:rPr>
  </w:style>
  <w:style w:type="character" w:customStyle="1" w:styleId="Ttulo5Char">
    <w:name w:val="Título 5 Char"/>
    <w:basedOn w:val="Fontepargpadro"/>
    <w:link w:val="Ttulo5"/>
    <w:rsid w:val="00882E80"/>
    <w:rPr>
      <w:rFonts w:eastAsia="Times New Roman" w:cs="Times New Roman"/>
      <w:b/>
      <w:sz w:val="24"/>
      <w:szCs w:val="20"/>
      <w:lang w:eastAsia="pt-BR"/>
    </w:rPr>
  </w:style>
  <w:style w:type="character" w:customStyle="1" w:styleId="Ttulo6Char">
    <w:name w:val="Título 6 Char"/>
    <w:basedOn w:val="Fontepargpadro"/>
    <w:link w:val="Ttulo6"/>
    <w:rsid w:val="00882E80"/>
    <w:rPr>
      <w:rFonts w:eastAsia="Times New Roman" w:cs="Times New Roman"/>
      <w:b/>
      <w:sz w:val="24"/>
      <w:szCs w:val="20"/>
      <w:lang w:eastAsia="pt-BR"/>
    </w:rPr>
  </w:style>
  <w:style w:type="character" w:customStyle="1" w:styleId="Ttulo7Char">
    <w:name w:val="Título 7 Char"/>
    <w:basedOn w:val="Fontepargpadro"/>
    <w:link w:val="Ttulo7"/>
    <w:rsid w:val="00882E80"/>
    <w:rPr>
      <w:rFonts w:eastAsia="Times New Roman" w:cs="Times New Roman"/>
      <w:sz w:val="24"/>
      <w:szCs w:val="20"/>
      <w:lang w:eastAsia="pt-BR"/>
    </w:rPr>
  </w:style>
  <w:style w:type="character" w:customStyle="1" w:styleId="Ttulo8Char">
    <w:name w:val="Título 8 Char"/>
    <w:basedOn w:val="Fontepargpadro"/>
    <w:link w:val="Ttulo8"/>
    <w:rsid w:val="00882E80"/>
    <w:rPr>
      <w:rFonts w:eastAsia="Times New Roman" w:cs="Times New Roman"/>
      <w:b/>
      <w:sz w:val="24"/>
      <w:szCs w:val="20"/>
      <w:u w:val="single"/>
      <w:lang w:eastAsia="pt-BR"/>
    </w:rPr>
  </w:style>
  <w:style w:type="character" w:customStyle="1" w:styleId="Ttulo9Char">
    <w:name w:val="Título 9 Char"/>
    <w:basedOn w:val="Fontepargpadro"/>
    <w:link w:val="Ttulo9"/>
    <w:rsid w:val="00882E80"/>
    <w:rPr>
      <w:rFonts w:eastAsia="Times New Roman" w:cs="Times New Roman"/>
      <w:b/>
      <w:sz w:val="24"/>
      <w:szCs w:val="20"/>
      <w:lang w:eastAsia="pt-BR"/>
    </w:rPr>
  </w:style>
  <w:style w:type="paragraph" w:styleId="Rodap">
    <w:name w:val="footer"/>
    <w:basedOn w:val="Normal"/>
    <w:link w:val="RodapChar"/>
    <w:uiPriority w:val="99"/>
    <w:rsid w:val="00882E80"/>
    <w:pPr>
      <w:tabs>
        <w:tab w:val="center" w:pos="4419"/>
        <w:tab w:val="right" w:pos="8838"/>
      </w:tabs>
    </w:pPr>
  </w:style>
  <w:style w:type="character" w:customStyle="1" w:styleId="RodapChar">
    <w:name w:val="Rodapé Char"/>
    <w:basedOn w:val="Fontepargpadro"/>
    <w:link w:val="Rodap"/>
    <w:uiPriority w:val="99"/>
    <w:rsid w:val="00882E80"/>
    <w:rPr>
      <w:rFonts w:eastAsia="Times New Roman" w:cs="Times New Roman"/>
      <w:sz w:val="24"/>
      <w:szCs w:val="20"/>
      <w:lang w:eastAsia="pt-BR"/>
    </w:rPr>
  </w:style>
  <w:style w:type="character" w:styleId="Nmerodepgina">
    <w:name w:val="page number"/>
    <w:basedOn w:val="Fontepargpadro"/>
    <w:uiPriority w:val="99"/>
    <w:rsid w:val="00882E80"/>
  </w:style>
  <w:style w:type="paragraph" w:styleId="Cabealho">
    <w:name w:val="header"/>
    <w:aliases w:val="hd,he,Heading 1a"/>
    <w:basedOn w:val="Normal"/>
    <w:link w:val="CabealhoChar"/>
    <w:uiPriority w:val="99"/>
    <w:rsid w:val="00882E80"/>
    <w:pPr>
      <w:tabs>
        <w:tab w:val="center" w:pos="4419"/>
        <w:tab w:val="right" w:pos="8838"/>
      </w:tabs>
    </w:pPr>
  </w:style>
  <w:style w:type="character" w:customStyle="1" w:styleId="CabealhoChar">
    <w:name w:val="Cabeçalho Char"/>
    <w:aliases w:val="hd Char,he Char,Heading 1a Char"/>
    <w:basedOn w:val="Fontepargpadro"/>
    <w:link w:val="Cabealho"/>
    <w:uiPriority w:val="99"/>
    <w:rsid w:val="00882E80"/>
    <w:rPr>
      <w:rFonts w:eastAsia="Times New Roman" w:cs="Times New Roman"/>
      <w:sz w:val="24"/>
      <w:szCs w:val="20"/>
      <w:lang w:eastAsia="pt-BR"/>
    </w:rPr>
  </w:style>
  <w:style w:type="paragraph" w:styleId="Recuodecorpodetexto">
    <w:name w:val="Body Text Indent"/>
    <w:basedOn w:val="Normal"/>
    <w:link w:val="RecuodecorpodetextoChar"/>
    <w:rsid w:val="00882E80"/>
    <w:pPr>
      <w:ind w:left="540" w:hanging="30"/>
    </w:pPr>
    <w:rPr>
      <w:b/>
    </w:rPr>
  </w:style>
  <w:style w:type="character" w:customStyle="1" w:styleId="RecuodecorpodetextoChar">
    <w:name w:val="Recuo de corpo de texto Char"/>
    <w:basedOn w:val="Fontepargpadro"/>
    <w:link w:val="Recuodecorpodetexto"/>
    <w:rsid w:val="00882E80"/>
    <w:rPr>
      <w:rFonts w:eastAsia="Times New Roman" w:cs="Times New Roman"/>
      <w:b/>
      <w:sz w:val="24"/>
      <w:szCs w:val="20"/>
      <w:lang w:eastAsia="pt-BR"/>
    </w:rPr>
  </w:style>
  <w:style w:type="paragraph" w:styleId="Corpodetexto">
    <w:name w:val="Body Text"/>
    <w:aliases w:val="body text,bt,body tesx,contents,Texto independiente,bt1,body text1,body tesx1,bt2,body text2,body tesx2,bt3,body text3,body tesx3,bt4,body text4,body tesx4,contents1,Texto independiente1,bt5,body text5,body tesx5,bt6,body text6,body tesx6"/>
    <w:basedOn w:val="Normal"/>
    <w:link w:val="CorpodetextoChar"/>
    <w:rsid w:val="00882E80"/>
    <w:rPr>
      <w:b/>
      <w:u w:val="single"/>
    </w:rPr>
  </w:style>
  <w:style w:type="character" w:customStyle="1" w:styleId="CorpodetextoChar">
    <w:name w:val="Corpo de texto Char"/>
    <w:aliases w:val="body text Char,bt Char,body tesx Char,contents Char,Texto independiente Char,bt1 Char,body text1 Char,body tesx1 Char,bt2 Char,body text2 Char,body tesx2 Char,bt3 Char,body text3 Char,body tesx3 Char,bt4 Char,body text4 Char,bt5 Char"/>
    <w:basedOn w:val="Fontepargpadro"/>
    <w:link w:val="Corpodetexto"/>
    <w:rsid w:val="00882E80"/>
    <w:rPr>
      <w:rFonts w:eastAsia="Times New Roman" w:cs="Times New Roman"/>
      <w:b/>
      <w:sz w:val="24"/>
      <w:szCs w:val="20"/>
      <w:u w:val="single"/>
      <w:lang w:eastAsia="pt-BR"/>
    </w:rPr>
  </w:style>
  <w:style w:type="paragraph" w:styleId="Recuodecorpodetexto2">
    <w:name w:val="Body Text Indent 2"/>
    <w:basedOn w:val="Normal"/>
    <w:link w:val="Recuodecorpodetexto2Char"/>
    <w:rsid w:val="00882E80"/>
    <w:pPr>
      <w:ind w:left="360"/>
    </w:pPr>
  </w:style>
  <w:style w:type="character" w:customStyle="1" w:styleId="Recuodecorpodetexto2Char">
    <w:name w:val="Recuo de corpo de texto 2 Char"/>
    <w:basedOn w:val="Fontepargpadro"/>
    <w:link w:val="Recuodecorpodetexto2"/>
    <w:rsid w:val="00882E80"/>
    <w:rPr>
      <w:rFonts w:eastAsia="Times New Roman" w:cs="Times New Roman"/>
      <w:sz w:val="24"/>
      <w:szCs w:val="20"/>
      <w:lang w:eastAsia="pt-BR"/>
    </w:rPr>
  </w:style>
  <w:style w:type="paragraph" w:styleId="Corpodetexto2">
    <w:name w:val="Body Text 2"/>
    <w:basedOn w:val="Normal"/>
    <w:link w:val="Corpodetexto2Char"/>
    <w:rsid w:val="00882E80"/>
    <w:rPr>
      <w:color w:val="00FF00"/>
      <w:sz w:val="28"/>
    </w:rPr>
  </w:style>
  <w:style w:type="character" w:customStyle="1" w:styleId="Corpodetexto2Char">
    <w:name w:val="Corpo de texto 2 Char"/>
    <w:basedOn w:val="Fontepargpadro"/>
    <w:link w:val="Corpodetexto2"/>
    <w:rsid w:val="00882E80"/>
    <w:rPr>
      <w:rFonts w:eastAsia="Times New Roman" w:cs="Times New Roman"/>
      <w:color w:val="00FF00"/>
      <w:sz w:val="28"/>
      <w:szCs w:val="20"/>
      <w:lang w:eastAsia="pt-BR"/>
    </w:rPr>
  </w:style>
  <w:style w:type="paragraph" w:styleId="Corpodetexto3">
    <w:name w:val="Body Text 3"/>
    <w:basedOn w:val="Normal"/>
    <w:link w:val="Corpodetexto3Char"/>
    <w:rsid w:val="00882E80"/>
    <w:rPr>
      <w:b/>
    </w:rPr>
  </w:style>
  <w:style w:type="character" w:customStyle="1" w:styleId="Corpodetexto3Char">
    <w:name w:val="Corpo de texto 3 Char"/>
    <w:basedOn w:val="Fontepargpadro"/>
    <w:link w:val="Corpodetexto3"/>
    <w:rsid w:val="00882E80"/>
    <w:rPr>
      <w:rFonts w:eastAsia="Times New Roman" w:cs="Times New Roman"/>
      <w:b/>
      <w:sz w:val="24"/>
      <w:szCs w:val="20"/>
      <w:lang w:eastAsia="pt-BR"/>
    </w:rPr>
  </w:style>
  <w:style w:type="paragraph" w:styleId="Recuodecorpodetexto3">
    <w:name w:val="Body Text Indent 3"/>
    <w:basedOn w:val="Normal"/>
    <w:link w:val="Recuodecorpodetexto3Char"/>
    <w:rsid w:val="00882E80"/>
    <w:pPr>
      <w:ind w:left="284" w:hanging="1134"/>
    </w:pPr>
  </w:style>
  <w:style w:type="character" w:customStyle="1" w:styleId="Recuodecorpodetexto3Char">
    <w:name w:val="Recuo de corpo de texto 3 Char"/>
    <w:basedOn w:val="Fontepargpadro"/>
    <w:link w:val="Recuodecorpodetexto3"/>
    <w:rsid w:val="00882E80"/>
    <w:rPr>
      <w:rFonts w:eastAsia="Times New Roman" w:cs="Times New Roman"/>
      <w:sz w:val="24"/>
      <w:szCs w:val="20"/>
      <w:lang w:eastAsia="pt-BR"/>
    </w:rPr>
  </w:style>
  <w:style w:type="paragraph" w:customStyle="1" w:styleId="BodyText21">
    <w:name w:val="Body Text 21"/>
    <w:basedOn w:val="Normal"/>
    <w:rsid w:val="00882E80"/>
  </w:style>
  <w:style w:type="paragraph" w:styleId="Textoembloco">
    <w:name w:val="Block Text"/>
    <w:basedOn w:val="Normal"/>
    <w:rsid w:val="00882E80"/>
    <w:pPr>
      <w:ind w:left="360" w:right="335" w:hanging="851"/>
    </w:pPr>
    <w:rPr>
      <w:rFonts w:ascii="Arial" w:hAnsi="Arial"/>
      <w:szCs w:val="24"/>
    </w:rPr>
  </w:style>
  <w:style w:type="paragraph" w:styleId="Textodebalo">
    <w:name w:val="Balloon Text"/>
    <w:basedOn w:val="Normal"/>
    <w:link w:val="TextodebaloChar"/>
    <w:uiPriority w:val="99"/>
    <w:semiHidden/>
    <w:rsid w:val="00882E80"/>
    <w:rPr>
      <w:rFonts w:ascii="Tahoma" w:hAnsi="Tahoma" w:cs="Tahoma"/>
      <w:sz w:val="16"/>
      <w:szCs w:val="16"/>
    </w:rPr>
  </w:style>
  <w:style w:type="character" w:customStyle="1" w:styleId="TextodebaloChar">
    <w:name w:val="Texto de balão Char"/>
    <w:basedOn w:val="Fontepargpadro"/>
    <w:link w:val="Textodebalo"/>
    <w:uiPriority w:val="99"/>
    <w:semiHidden/>
    <w:rsid w:val="00882E80"/>
    <w:rPr>
      <w:rFonts w:ascii="Tahoma" w:eastAsia="Times New Roman" w:hAnsi="Tahoma" w:cs="Tahoma"/>
      <w:sz w:val="16"/>
      <w:szCs w:val="16"/>
      <w:lang w:eastAsia="pt-BR"/>
    </w:rPr>
  </w:style>
  <w:style w:type="paragraph" w:customStyle="1" w:styleId="Textoembloco1">
    <w:name w:val="Texto em bloco1"/>
    <w:basedOn w:val="Normal"/>
    <w:rsid w:val="00882E80"/>
    <w:pPr>
      <w:widowControl w:val="0"/>
      <w:suppressAutoHyphens/>
      <w:ind w:left="360" w:right="-81" w:firstLine="540"/>
    </w:pPr>
    <w:rPr>
      <w:rFonts w:ascii="Arial" w:eastAsia="Lucida Sans Unicode" w:hAnsi="Arial"/>
      <w:szCs w:val="24"/>
    </w:rPr>
  </w:style>
  <w:style w:type="paragraph" w:customStyle="1" w:styleId="Corpodetexto21">
    <w:name w:val="Corpo de texto 21"/>
    <w:basedOn w:val="Normal"/>
    <w:rsid w:val="00882E80"/>
    <w:pPr>
      <w:widowControl w:val="0"/>
      <w:suppressAutoHyphens/>
    </w:pPr>
    <w:rPr>
      <w:rFonts w:eastAsia="Lucida Sans Unicode"/>
      <w:szCs w:val="24"/>
    </w:rPr>
  </w:style>
  <w:style w:type="paragraph" w:customStyle="1" w:styleId="Recuodecorpodetexto31">
    <w:name w:val="Recuo de corpo de texto 31"/>
    <w:basedOn w:val="Normal"/>
    <w:rsid w:val="00882E80"/>
    <w:pPr>
      <w:widowControl w:val="0"/>
      <w:suppressAutoHyphens/>
      <w:spacing w:after="120"/>
      <w:ind w:left="283"/>
    </w:pPr>
    <w:rPr>
      <w:rFonts w:eastAsia="Lucida Sans Unicode"/>
      <w:sz w:val="16"/>
      <w:szCs w:val="16"/>
    </w:rPr>
  </w:style>
  <w:style w:type="character" w:styleId="Hyperlink">
    <w:name w:val="Hyperlink"/>
    <w:uiPriority w:val="99"/>
    <w:rsid w:val="00882E80"/>
    <w:rPr>
      <w:color w:val="0000FF"/>
      <w:u w:val="single"/>
    </w:rPr>
  </w:style>
  <w:style w:type="paragraph" w:customStyle="1" w:styleId="Recuodecorpodetexto21">
    <w:name w:val="Recuo de corpo de texto 21"/>
    <w:basedOn w:val="Normal"/>
    <w:rsid w:val="00882E80"/>
    <w:pPr>
      <w:tabs>
        <w:tab w:val="left" w:pos="2400"/>
        <w:tab w:val="left" w:pos="2520"/>
      </w:tabs>
      <w:suppressAutoHyphens/>
      <w:ind w:left="2520"/>
    </w:pPr>
    <w:rPr>
      <w:rFonts w:ascii="Arial" w:hAnsi="Arial" w:cs="Arial"/>
      <w:sz w:val="22"/>
      <w:szCs w:val="24"/>
      <w:lang w:eastAsia="ar-SA"/>
    </w:rPr>
  </w:style>
  <w:style w:type="paragraph" w:customStyle="1" w:styleId="S1">
    <w:name w:val="S1"/>
    <w:basedOn w:val="Normal"/>
    <w:rsid w:val="00882E80"/>
    <w:pPr>
      <w:ind w:left="993" w:hanging="709"/>
    </w:pPr>
  </w:style>
  <w:style w:type="paragraph" w:styleId="NormalWeb">
    <w:name w:val="Normal (Web)"/>
    <w:basedOn w:val="Normal"/>
    <w:uiPriority w:val="99"/>
    <w:rsid w:val="00882E80"/>
    <w:pPr>
      <w:spacing w:before="100" w:beforeAutospacing="1" w:after="100" w:afterAutospacing="1"/>
    </w:pPr>
    <w:rPr>
      <w:szCs w:val="24"/>
    </w:rPr>
  </w:style>
  <w:style w:type="paragraph" w:customStyle="1" w:styleId="Default">
    <w:name w:val="Default"/>
    <w:rsid w:val="00882E8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882E8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xtoembloco">
    <w:name w:val="WW-Texto em bloco"/>
    <w:basedOn w:val="Normal"/>
    <w:rsid w:val="00882E80"/>
    <w:pPr>
      <w:tabs>
        <w:tab w:val="left" w:pos="1418"/>
        <w:tab w:val="left" w:pos="156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1276" w:right="51"/>
    </w:pPr>
    <w:rPr>
      <w:lang w:eastAsia="ar-SA"/>
    </w:rPr>
  </w:style>
  <w:style w:type="paragraph" w:customStyle="1" w:styleId="Licitao-Nvel2-Tabela">
    <w:name w:val="Licitação - Nível 2 - Tabela"/>
    <w:basedOn w:val="Normal"/>
    <w:rsid w:val="00882E80"/>
    <w:pPr>
      <w:widowControl w:val="0"/>
      <w:autoSpaceDE w:val="0"/>
      <w:autoSpaceDN w:val="0"/>
      <w:adjustRightInd w:val="0"/>
    </w:pPr>
    <w:rPr>
      <w:rFonts w:ascii="Arial" w:hAnsi="Arial"/>
      <w:b/>
    </w:rPr>
  </w:style>
  <w:style w:type="paragraph" w:customStyle="1" w:styleId="Estilo1">
    <w:name w:val="Estilo1"/>
    <w:basedOn w:val="Recuodecorpodetexto"/>
    <w:rsid w:val="00882E80"/>
    <w:pPr>
      <w:spacing w:after="120"/>
      <w:ind w:left="283" w:firstLine="0"/>
      <w:jc w:val="left"/>
    </w:pPr>
    <w:rPr>
      <w:b w:val="0"/>
      <w:szCs w:val="24"/>
    </w:rPr>
  </w:style>
  <w:style w:type="paragraph" w:styleId="Ttulo">
    <w:name w:val="Title"/>
    <w:basedOn w:val="Normal"/>
    <w:link w:val="TtuloChar"/>
    <w:qFormat/>
    <w:rsid w:val="00882E80"/>
    <w:pPr>
      <w:jc w:val="center"/>
    </w:pPr>
    <w:rPr>
      <w:rFonts w:ascii="Arial" w:hAnsi="Arial"/>
      <w:b/>
      <w:sz w:val="21"/>
    </w:rPr>
  </w:style>
  <w:style w:type="character" w:customStyle="1" w:styleId="TtuloChar">
    <w:name w:val="Título Char"/>
    <w:basedOn w:val="Fontepargpadro"/>
    <w:link w:val="Ttulo"/>
    <w:rsid w:val="00882E80"/>
    <w:rPr>
      <w:rFonts w:ascii="Arial" w:eastAsia="Times New Roman" w:hAnsi="Arial" w:cs="Times New Roman"/>
      <w:b/>
      <w:sz w:val="21"/>
      <w:szCs w:val="20"/>
      <w:lang w:eastAsia="pt-BR"/>
    </w:rPr>
  </w:style>
  <w:style w:type="paragraph" w:styleId="Lista">
    <w:name w:val="List"/>
    <w:basedOn w:val="Normal"/>
    <w:rsid w:val="00882E80"/>
    <w:pPr>
      <w:widowControl w:val="0"/>
      <w:ind w:left="283" w:hanging="283"/>
    </w:pPr>
  </w:style>
  <w:style w:type="paragraph" w:customStyle="1" w:styleId="Normal0">
    <w:name w:val="Normal."/>
    <w:basedOn w:val="Normal"/>
    <w:rsid w:val="00882E80"/>
    <w:pPr>
      <w:ind w:right="51"/>
    </w:pPr>
    <w:rPr>
      <w:rFonts w:ascii="Helv" w:hAnsi="Helv"/>
      <w:lang w:val="pt-PT"/>
    </w:rPr>
  </w:style>
  <w:style w:type="paragraph" w:styleId="PargrafodaLista">
    <w:name w:val="List Paragraph"/>
    <w:basedOn w:val="Normal"/>
    <w:uiPriority w:val="34"/>
    <w:qFormat/>
    <w:rsid w:val="00882E80"/>
    <w:pPr>
      <w:ind w:left="720"/>
      <w:contextualSpacing/>
    </w:pPr>
    <w:rPr>
      <w:szCs w:val="24"/>
    </w:rPr>
  </w:style>
  <w:style w:type="character" w:styleId="Forte">
    <w:name w:val="Strong"/>
    <w:basedOn w:val="Fontepargpadro"/>
    <w:uiPriority w:val="22"/>
    <w:qFormat/>
    <w:rsid w:val="00882E80"/>
    <w:rPr>
      <w:b/>
      <w:bCs/>
    </w:rPr>
  </w:style>
  <w:style w:type="paragraph" w:styleId="Legenda">
    <w:name w:val="caption"/>
    <w:aliases w:val="TITULO FIGURA,Legenda titulo,Legenda Char Char,Legenda Char Char Char Char Char Char Char,Legenda Char Char Char Char,Legenda Char Char Char Char Char Char,tabela_leg,Legenda Char Char Char Char Char Char Char Char Char Char,Legenda2,-"/>
    <w:basedOn w:val="Normal"/>
    <w:next w:val="Normal"/>
    <w:link w:val="LegendaChar"/>
    <w:uiPriority w:val="35"/>
    <w:unhideWhenUsed/>
    <w:qFormat/>
    <w:rsid w:val="00882E80"/>
    <w:pPr>
      <w:spacing w:after="200"/>
    </w:pPr>
    <w:rPr>
      <w:rFonts w:eastAsiaTheme="minorHAnsi" w:cstheme="minorBidi"/>
      <w:b/>
      <w:bCs/>
      <w:color w:val="4472C4" w:themeColor="accent1"/>
      <w:sz w:val="18"/>
      <w:szCs w:val="18"/>
      <w:lang w:eastAsia="en-US"/>
    </w:rPr>
  </w:style>
  <w:style w:type="character" w:customStyle="1" w:styleId="LegendaChar">
    <w:name w:val="Legenda Char"/>
    <w:aliases w:val="TITULO FIGURA Char,Legenda titulo Char,Legenda Char Char Char,Legenda Char Char Char Char Char Char Char Char,Legenda Char Char Char Char Char,Legenda Char Char Char Char Char Char Char1,tabela_leg Char,Legenda2 Char,- Char"/>
    <w:link w:val="Legenda"/>
    <w:uiPriority w:val="35"/>
    <w:locked/>
    <w:rsid w:val="00882E80"/>
    <w:rPr>
      <w:b/>
      <w:bCs/>
      <w:color w:val="4472C4" w:themeColor="accent1"/>
      <w:sz w:val="18"/>
      <w:szCs w:val="18"/>
    </w:rPr>
  </w:style>
  <w:style w:type="character" w:styleId="Refdecomentrio">
    <w:name w:val="annotation reference"/>
    <w:basedOn w:val="Fontepargpadro"/>
    <w:unhideWhenUsed/>
    <w:rsid w:val="00882E80"/>
    <w:rPr>
      <w:sz w:val="16"/>
      <w:szCs w:val="16"/>
    </w:rPr>
  </w:style>
  <w:style w:type="paragraph" w:styleId="Textodecomentrio">
    <w:name w:val="annotation text"/>
    <w:basedOn w:val="Normal"/>
    <w:link w:val="TextodecomentrioChar"/>
    <w:uiPriority w:val="99"/>
    <w:unhideWhenUsed/>
    <w:rsid w:val="00882E80"/>
    <w:pPr>
      <w:spacing w:after="200"/>
    </w:pPr>
    <w:rPr>
      <w:rFonts w:eastAsiaTheme="minorHAnsi" w:cstheme="minorBidi"/>
      <w:lang w:eastAsia="en-US"/>
    </w:rPr>
  </w:style>
  <w:style w:type="character" w:customStyle="1" w:styleId="TextodecomentrioChar">
    <w:name w:val="Texto de comentário Char"/>
    <w:basedOn w:val="Fontepargpadro"/>
    <w:link w:val="Textodecomentrio"/>
    <w:uiPriority w:val="99"/>
    <w:rsid w:val="00882E80"/>
    <w:rPr>
      <w:sz w:val="24"/>
      <w:szCs w:val="20"/>
    </w:rPr>
  </w:style>
  <w:style w:type="paragraph" w:styleId="Assuntodocomentrio">
    <w:name w:val="annotation subject"/>
    <w:basedOn w:val="Textodecomentrio"/>
    <w:next w:val="Textodecomentrio"/>
    <w:link w:val="AssuntodocomentrioChar"/>
    <w:uiPriority w:val="99"/>
    <w:unhideWhenUsed/>
    <w:rsid w:val="00882E80"/>
    <w:rPr>
      <w:b/>
      <w:bCs/>
    </w:rPr>
  </w:style>
  <w:style w:type="character" w:customStyle="1" w:styleId="AssuntodocomentrioChar">
    <w:name w:val="Assunto do comentário Char"/>
    <w:basedOn w:val="TextodecomentrioChar"/>
    <w:link w:val="Assuntodocomentrio"/>
    <w:uiPriority w:val="99"/>
    <w:rsid w:val="00882E80"/>
    <w:rPr>
      <w:b/>
      <w:bCs/>
      <w:sz w:val="24"/>
      <w:szCs w:val="20"/>
    </w:rPr>
  </w:style>
  <w:style w:type="character" w:customStyle="1" w:styleId="apple-style-span">
    <w:name w:val="apple-style-span"/>
    <w:basedOn w:val="Fontepargpadro"/>
    <w:rsid w:val="00882E80"/>
  </w:style>
  <w:style w:type="paragraph" w:customStyle="1" w:styleId="prembulo">
    <w:name w:val="prembulo"/>
    <w:basedOn w:val="Normal"/>
    <w:rsid w:val="00882E80"/>
    <w:pPr>
      <w:spacing w:before="100" w:beforeAutospacing="1" w:after="100" w:afterAutospacing="1"/>
    </w:pPr>
    <w:rPr>
      <w:rFonts w:ascii="Arial Unicode MS" w:eastAsia="Arial Unicode MS" w:hAnsi="Arial Unicode MS" w:cs="Arial Unicode MS"/>
      <w:szCs w:val="24"/>
    </w:rPr>
  </w:style>
  <w:style w:type="paragraph" w:customStyle="1" w:styleId="Corpo">
    <w:name w:val="Corpo"/>
    <w:rsid w:val="00882E80"/>
    <w:pPr>
      <w:suppressAutoHyphens/>
      <w:autoSpaceDE w:val="0"/>
      <w:spacing w:after="0" w:line="240" w:lineRule="auto"/>
    </w:pPr>
    <w:rPr>
      <w:rFonts w:ascii="Times New" w:eastAsia="Arial" w:hAnsi="Times New" w:cs="Times New Roman"/>
      <w:sz w:val="20"/>
      <w:szCs w:val="20"/>
      <w:lang w:eastAsia="ar-SA"/>
    </w:rPr>
  </w:style>
  <w:style w:type="character" w:customStyle="1" w:styleId="st">
    <w:name w:val="st"/>
    <w:basedOn w:val="Fontepargpadro"/>
    <w:rsid w:val="00882E80"/>
  </w:style>
  <w:style w:type="character" w:customStyle="1" w:styleId="apple-converted-space">
    <w:name w:val="apple-converted-space"/>
    <w:basedOn w:val="Fontepargpadro"/>
    <w:rsid w:val="00882E80"/>
  </w:style>
  <w:style w:type="character" w:styleId="HiperlinkVisitado">
    <w:name w:val="FollowedHyperlink"/>
    <w:basedOn w:val="Fontepargpadro"/>
    <w:uiPriority w:val="99"/>
    <w:semiHidden/>
    <w:unhideWhenUsed/>
    <w:rsid w:val="00882E80"/>
    <w:rPr>
      <w:color w:val="800080"/>
      <w:u w:val="single"/>
    </w:rPr>
  </w:style>
  <w:style w:type="paragraph" w:customStyle="1" w:styleId="xl65">
    <w:name w:val="xl65"/>
    <w:basedOn w:val="Normal"/>
    <w:rsid w:val="00882E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rPr>
  </w:style>
  <w:style w:type="paragraph" w:customStyle="1" w:styleId="xl66">
    <w:name w:val="xl66"/>
    <w:basedOn w:val="Normal"/>
    <w:rsid w:val="00882E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67">
    <w:name w:val="xl67"/>
    <w:basedOn w:val="Normal"/>
    <w:rsid w:val="00882E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68">
    <w:name w:val="xl68"/>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9">
    <w:name w:val="xl69"/>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0">
    <w:name w:val="xl70"/>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
    <w:rsid w:val="00882E8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3">
    <w:name w:val="xl73"/>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Arial" w:hAnsi="Arial" w:cs="Arial"/>
    </w:rPr>
  </w:style>
  <w:style w:type="paragraph" w:customStyle="1" w:styleId="xl74">
    <w:name w:val="xl74"/>
    <w:basedOn w:val="Normal"/>
    <w:rsid w:val="00882E80"/>
    <w:pPr>
      <w:pBdr>
        <w:top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Arial" w:hAnsi="Arial" w:cs="Arial"/>
      <w:sz w:val="18"/>
      <w:szCs w:val="18"/>
    </w:rPr>
  </w:style>
  <w:style w:type="paragraph" w:customStyle="1" w:styleId="xl75">
    <w:name w:val="xl75"/>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Arial" w:hAnsi="Arial" w:cs="Arial"/>
      <w:sz w:val="18"/>
      <w:szCs w:val="18"/>
    </w:rPr>
  </w:style>
  <w:style w:type="paragraph" w:customStyle="1" w:styleId="xl76">
    <w:name w:val="xl76"/>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882E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79">
    <w:name w:val="xl79"/>
    <w:basedOn w:val="Normal"/>
    <w:rsid w:val="00882E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8"/>
      <w:szCs w:val="18"/>
    </w:rPr>
  </w:style>
  <w:style w:type="paragraph" w:customStyle="1" w:styleId="xl80">
    <w:name w:val="xl80"/>
    <w:basedOn w:val="Normal"/>
    <w:rsid w:val="00882E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rsid w:val="00882E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3">
    <w:name w:val="xl83"/>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4">
    <w:name w:val="xl84"/>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5">
    <w:name w:val="xl85"/>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hAnsi="Arial" w:cs="Arial"/>
    </w:rPr>
  </w:style>
  <w:style w:type="paragraph" w:customStyle="1" w:styleId="xl86">
    <w:name w:val="xl86"/>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Arial" w:hAnsi="Arial" w:cs="Arial"/>
      <w:sz w:val="18"/>
      <w:szCs w:val="18"/>
    </w:rPr>
  </w:style>
  <w:style w:type="paragraph" w:customStyle="1" w:styleId="xl87">
    <w:name w:val="xl87"/>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hAnsi="Arial" w:cs="Arial"/>
      <w:sz w:val="18"/>
      <w:szCs w:val="18"/>
    </w:rPr>
  </w:style>
  <w:style w:type="paragraph" w:customStyle="1" w:styleId="xl88">
    <w:name w:val="xl88"/>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w:hAnsi="Arial" w:cs="Arial"/>
      <w:sz w:val="18"/>
      <w:szCs w:val="18"/>
    </w:rPr>
  </w:style>
  <w:style w:type="paragraph" w:customStyle="1" w:styleId="xl89">
    <w:name w:val="xl89"/>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Arial" w:hAnsi="Arial" w:cs="Arial"/>
      <w:sz w:val="18"/>
      <w:szCs w:val="18"/>
    </w:rPr>
  </w:style>
  <w:style w:type="paragraph" w:customStyle="1" w:styleId="xl90">
    <w:name w:val="xl90"/>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Arial" w:hAnsi="Arial" w:cs="Arial"/>
      <w:sz w:val="18"/>
      <w:szCs w:val="18"/>
    </w:rPr>
  </w:style>
  <w:style w:type="paragraph" w:customStyle="1" w:styleId="xl91">
    <w:name w:val="xl91"/>
    <w:basedOn w:val="Normal"/>
    <w:rsid w:val="00882E80"/>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rPr>
  </w:style>
  <w:style w:type="paragraph" w:customStyle="1" w:styleId="xl92">
    <w:name w:val="xl92"/>
    <w:basedOn w:val="Normal"/>
    <w:rsid w:val="00882E8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3">
    <w:name w:val="xl93"/>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4">
    <w:name w:val="xl94"/>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7">
    <w:name w:val="xl97"/>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9">
    <w:name w:val="xl99"/>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1">
    <w:name w:val="xl101"/>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2">
    <w:name w:val="xl102"/>
    <w:basedOn w:val="Normal"/>
    <w:rsid w:val="00882E8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sz w:val="18"/>
      <w:szCs w:val="18"/>
    </w:rPr>
  </w:style>
  <w:style w:type="paragraph" w:customStyle="1" w:styleId="xl103">
    <w:name w:val="xl103"/>
    <w:basedOn w:val="Normal"/>
    <w:rsid w:val="00882E8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sz w:val="18"/>
      <w:szCs w:val="18"/>
    </w:rPr>
  </w:style>
  <w:style w:type="paragraph" w:customStyle="1" w:styleId="xl104">
    <w:name w:val="xl104"/>
    <w:basedOn w:val="Normal"/>
    <w:rsid w:val="00882E8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w:hAnsi="Arial" w:cs="Arial"/>
      <w:sz w:val="18"/>
      <w:szCs w:val="18"/>
    </w:rPr>
  </w:style>
  <w:style w:type="paragraph" w:customStyle="1" w:styleId="xl105">
    <w:name w:val="xl105"/>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82E80"/>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7">
    <w:name w:val="xl107"/>
    <w:basedOn w:val="Normal"/>
    <w:rsid w:val="00882E80"/>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8">
    <w:name w:val="xl108"/>
    <w:basedOn w:val="Normal"/>
    <w:rsid w:val="00882E80"/>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9">
    <w:name w:val="xl109"/>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882E80"/>
    <w:pPr>
      <w:spacing w:before="100" w:beforeAutospacing="1" w:after="100" w:afterAutospacing="1"/>
    </w:pPr>
    <w:rPr>
      <w:sz w:val="36"/>
      <w:szCs w:val="36"/>
    </w:rPr>
  </w:style>
  <w:style w:type="paragraph" w:customStyle="1" w:styleId="xl111">
    <w:name w:val="xl111"/>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12">
    <w:name w:val="xl112"/>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882E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5">
    <w:name w:val="xl115"/>
    <w:basedOn w:val="Normal"/>
    <w:rsid w:val="00882E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116">
    <w:name w:val="xl116"/>
    <w:basedOn w:val="Normal"/>
    <w:rsid w:val="00882E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117">
    <w:name w:val="xl117"/>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rPr>
  </w:style>
  <w:style w:type="paragraph" w:customStyle="1" w:styleId="xl127">
    <w:name w:val="xl127"/>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rPr>
  </w:style>
  <w:style w:type="paragraph" w:customStyle="1" w:styleId="xl128">
    <w:name w:val="xl128"/>
    <w:basedOn w:val="Normal"/>
    <w:rsid w:val="00882E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9">
    <w:name w:val="xl129"/>
    <w:basedOn w:val="Normal"/>
    <w:rsid w:val="00882E8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sz w:val="18"/>
      <w:szCs w:val="18"/>
    </w:rPr>
  </w:style>
  <w:style w:type="paragraph" w:customStyle="1" w:styleId="xl130">
    <w:name w:val="xl130"/>
    <w:basedOn w:val="Normal"/>
    <w:rsid w:val="00882E8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sz w:val="18"/>
      <w:szCs w:val="18"/>
    </w:rPr>
  </w:style>
  <w:style w:type="paragraph" w:customStyle="1" w:styleId="xl131">
    <w:name w:val="xl131"/>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2">
    <w:name w:val="xl132"/>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3">
    <w:name w:val="xl133"/>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4">
    <w:name w:val="xl134"/>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5">
    <w:name w:val="xl135"/>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36">
    <w:name w:val="xl136"/>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7">
    <w:name w:val="xl137"/>
    <w:basedOn w:val="Normal"/>
    <w:rsid w:val="00882E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8">
    <w:name w:val="xl138"/>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9">
    <w:name w:val="xl139"/>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0">
    <w:name w:val="xl140"/>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8"/>
      <w:szCs w:val="18"/>
    </w:rPr>
  </w:style>
  <w:style w:type="paragraph" w:customStyle="1" w:styleId="xl141">
    <w:name w:val="xl141"/>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8"/>
      <w:szCs w:val="18"/>
    </w:rPr>
  </w:style>
  <w:style w:type="paragraph" w:customStyle="1" w:styleId="xl142">
    <w:name w:val="xl142"/>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8"/>
      <w:szCs w:val="18"/>
    </w:rPr>
  </w:style>
  <w:style w:type="paragraph" w:customStyle="1" w:styleId="xl143">
    <w:name w:val="xl143"/>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4">
    <w:name w:val="xl144"/>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5">
    <w:name w:val="xl145"/>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6">
    <w:name w:val="xl146"/>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rPr>
  </w:style>
  <w:style w:type="paragraph" w:customStyle="1" w:styleId="xl147">
    <w:name w:val="xl147"/>
    <w:basedOn w:val="Normal"/>
    <w:rsid w:val="00882E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8">
    <w:name w:val="xl148"/>
    <w:basedOn w:val="Normal"/>
    <w:rsid w:val="00882E8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sz w:val="18"/>
      <w:szCs w:val="18"/>
    </w:rPr>
  </w:style>
  <w:style w:type="paragraph" w:customStyle="1" w:styleId="xl149">
    <w:name w:val="xl149"/>
    <w:basedOn w:val="Normal"/>
    <w:rsid w:val="00882E8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sz w:val="18"/>
      <w:szCs w:val="18"/>
    </w:rPr>
  </w:style>
  <w:style w:type="paragraph" w:customStyle="1" w:styleId="xl150">
    <w:name w:val="xl150"/>
    <w:basedOn w:val="Normal"/>
    <w:rsid w:val="00882E8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sz w:val="18"/>
      <w:szCs w:val="18"/>
    </w:rPr>
  </w:style>
  <w:style w:type="paragraph" w:customStyle="1" w:styleId="xl151">
    <w:name w:val="xl151"/>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52">
    <w:name w:val="xl152"/>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53">
    <w:name w:val="xl153"/>
    <w:basedOn w:val="Normal"/>
    <w:rsid w:val="00882E8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sz w:val="18"/>
      <w:szCs w:val="18"/>
    </w:rPr>
  </w:style>
  <w:style w:type="paragraph" w:customStyle="1" w:styleId="xl154">
    <w:name w:val="xl154"/>
    <w:basedOn w:val="Normal"/>
    <w:rsid w:val="00882E8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sz w:val="18"/>
      <w:szCs w:val="18"/>
    </w:rPr>
  </w:style>
  <w:style w:type="paragraph" w:customStyle="1" w:styleId="xl155">
    <w:name w:val="xl155"/>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8"/>
      <w:szCs w:val="18"/>
    </w:rPr>
  </w:style>
  <w:style w:type="paragraph" w:customStyle="1" w:styleId="xl156">
    <w:name w:val="xl156"/>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8"/>
      <w:szCs w:val="18"/>
    </w:rPr>
  </w:style>
  <w:style w:type="paragraph" w:customStyle="1" w:styleId="xl157">
    <w:name w:val="xl157"/>
    <w:basedOn w:val="Normal"/>
    <w:rsid w:val="00882E8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sz w:val="18"/>
      <w:szCs w:val="18"/>
    </w:rPr>
  </w:style>
  <w:style w:type="paragraph" w:customStyle="1" w:styleId="xl158">
    <w:name w:val="xl158"/>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color w:val="808080"/>
      <w:sz w:val="18"/>
      <w:szCs w:val="18"/>
    </w:rPr>
  </w:style>
  <w:style w:type="paragraph" w:customStyle="1" w:styleId="xl159">
    <w:name w:val="xl159"/>
    <w:basedOn w:val="Normal"/>
    <w:rsid w:val="00882E8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color w:val="808080"/>
      <w:sz w:val="18"/>
      <w:szCs w:val="18"/>
    </w:rPr>
  </w:style>
  <w:style w:type="paragraph" w:customStyle="1" w:styleId="xl160">
    <w:name w:val="xl160"/>
    <w:basedOn w:val="Normal"/>
    <w:rsid w:val="00882E8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rPr>
  </w:style>
  <w:style w:type="paragraph" w:customStyle="1" w:styleId="xl161">
    <w:name w:val="xl161"/>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62">
    <w:name w:val="xl162"/>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3">
    <w:name w:val="xl163"/>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4">
    <w:name w:val="xl164"/>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5">
    <w:name w:val="xl165"/>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6">
    <w:name w:val="xl166"/>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7">
    <w:name w:val="xl167"/>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8">
    <w:name w:val="xl168"/>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9">
    <w:name w:val="xl169"/>
    <w:basedOn w:val="Normal"/>
    <w:rsid w:val="00882E8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70">
    <w:name w:val="xl170"/>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1">
    <w:name w:val="xl171"/>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2">
    <w:name w:val="xl172"/>
    <w:basedOn w:val="Normal"/>
    <w:rsid w:val="00882E80"/>
    <w:pPr>
      <w:shd w:val="clear" w:color="000000" w:fill="92D050"/>
      <w:spacing w:before="100" w:beforeAutospacing="1" w:after="100" w:afterAutospacing="1"/>
    </w:pPr>
    <w:rPr>
      <w:szCs w:val="24"/>
    </w:rPr>
  </w:style>
  <w:style w:type="paragraph" w:customStyle="1" w:styleId="xl173">
    <w:name w:val="xl173"/>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4">
    <w:name w:val="xl174"/>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5">
    <w:name w:val="xl175"/>
    <w:basedOn w:val="Normal"/>
    <w:rsid w:val="00882E8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6">
    <w:name w:val="xl176"/>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77">
    <w:name w:val="xl177"/>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8">
    <w:name w:val="xl178"/>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9">
    <w:name w:val="xl179"/>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0">
    <w:name w:val="xl180"/>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1">
    <w:name w:val="xl181"/>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2">
    <w:name w:val="xl182"/>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
    <w:rsid w:val="00882E8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4">
    <w:name w:val="xl184"/>
    <w:basedOn w:val="Normal"/>
    <w:rsid w:val="00882E8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85">
    <w:name w:val="xl185"/>
    <w:basedOn w:val="Normal"/>
    <w:rsid w:val="00882E8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86">
    <w:name w:val="xl186"/>
    <w:basedOn w:val="Normal"/>
    <w:rsid w:val="00882E8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7">
    <w:name w:val="xl187"/>
    <w:basedOn w:val="Normal"/>
    <w:rsid w:val="00882E8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8">
    <w:name w:val="xl188"/>
    <w:basedOn w:val="Normal"/>
    <w:rsid w:val="00882E8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89">
    <w:name w:val="xl189"/>
    <w:basedOn w:val="Normal"/>
    <w:rsid w:val="00882E8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90">
    <w:name w:val="xl190"/>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91">
    <w:name w:val="xl191"/>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92">
    <w:name w:val="xl192"/>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93">
    <w:name w:val="xl193"/>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94">
    <w:name w:val="xl194"/>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95">
    <w:name w:val="xl195"/>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96">
    <w:name w:val="xl196"/>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97">
    <w:name w:val="xl197"/>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98">
    <w:name w:val="xl198"/>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99">
    <w:name w:val="xl199"/>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00">
    <w:name w:val="xl200"/>
    <w:basedOn w:val="Normal"/>
    <w:rsid w:val="00882E8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01">
    <w:name w:val="xl201"/>
    <w:basedOn w:val="Normal"/>
    <w:rsid w:val="00882E8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02">
    <w:name w:val="xl202"/>
    <w:basedOn w:val="Normal"/>
    <w:rsid w:val="00882E8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203">
    <w:name w:val="xl203"/>
    <w:basedOn w:val="Normal"/>
    <w:rsid w:val="00882E8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04">
    <w:name w:val="xl204"/>
    <w:basedOn w:val="Normal"/>
    <w:rsid w:val="00882E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05">
    <w:name w:val="xl205"/>
    <w:basedOn w:val="Normal"/>
    <w:rsid w:val="00882E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206">
    <w:name w:val="xl206"/>
    <w:basedOn w:val="Normal"/>
    <w:rsid w:val="00882E8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207">
    <w:name w:val="xl207"/>
    <w:basedOn w:val="Normal"/>
    <w:rsid w:val="00882E80"/>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208">
    <w:name w:val="xl208"/>
    <w:basedOn w:val="Normal"/>
    <w:rsid w:val="00882E80"/>
    <w:pPr>
      <w:spacing w:before="100" w:beforeAutospacing="1" w:after="100" w:afterAutospacing="1"/>
      <w:jc w:val="center"/>
      <w:textAlignment w:val="center"/>
    </w:pPr>
    <w:rPr>
      <w:b/>
      <w:bCs/>
      <w:sz w:val="32"/>
      <w:szCs w:val="32"/>
    </w:rPr>
  </w:style>
  <w:style w:type="paragraph" w:customStyle="1" w:styleId="xl209">
    <w:name w:val="xl209"/>
    <w:basedOn w:val="Normal"/>
    <w:rsid w:val="00882E80"/>
    <w:pPr>
      <w:spacing w:before="100" w:beforeAutospacing="1" w:after="100" w:afterAutospacing="1"/>
      <w:jc w:val="center"/>
      <w:textAlignment w:val="center"/>
    </w:pPr>
    <w:rPr>
      <w:b/>
      <w:bCs/>
      <w:sz w:val="32"/>
      <w:szCs w:val="32"/>
    </w:rPr>
  </w:style>
  <w:style w:type="paragraph" w:customStyle="1" w:styleId="corpo0">
    <w:name w:val="corpo"/>
    <w:basedOn w:val="Normal"/>
    <w:rsid w:val="00882E80"/>
    <w:pPr>
      <w:suppressAutoHyphens/>
      <w:spacing w:before="280" w:after="280"/>
    </w:pPr>
    <w:rPr>
      <w:szCs w:val="24"/>
      <w:lang w:eastAsia="ar-SA"/>
    </w:rPr>
  </w:style>
  <w:style w:type="character" w:customStyle="1" w:styleId="xbe">
    <w:name w:val="_xbe"/>
    <w:basedOn w:val="Fontepargpadro"/>
    <w:rsid w:val="00882E80"/>
  </w:style>
  <w:style w:type="paragraph" w:customStyle="1" w:styleId="Nivel1">
    <w:name w:val="Nivel1"/>
    <w:basedOn w:val="Ttulo1"/>
    <w:link w:val="Nivel1Char"/>
    <w:qFormat/>
    <w:rsid w:val="00882E80"/>
    <w:pPr>
      <w:keepLines/>
      <w:numPr>
        <w:numId w:val="18"/>
      </w:numPr>
      <w:spacing w:before="480" w:after="120" w:line="276" w:lineRule="auto"/>
      <w:jc w:val="both"/>
    </w:pPr>
    <w:rPr>
      <w:rFonts w:ascii="Arial" w:eastAsiaTheme="majorEastAsia" w:hAnsi="Arial"/>
      <w:color w:val="000000"/>
      <w:sz w:val="20"/>
    </w:rPr>
  </w:style>
  <w:style w:type="character" w:customStyle="1" w:styleId="Nivel1Char">
    <w:name w:val="Nivel1 Char"/>
    <w:basedOn w:val="Fontepargpadro"/>
    <w:link w:val="Nivel1"/>
    <w:rsid w:val="00882E80"/>
    <w:rPr>
      <w:rFonts w:ascii="Arial" w:eastAsiaTheme="majorEastAsia" w:hAnsi="Arial" w:cs="Times New Roman"/>
      <w:b/>
      <w:color w:val="000000"/>
      <w:sz w:val="20"/>
      <w:szCs w:val="20"/>
      <w:lang w:eastAsia="pt-BR"/>
    </w:rPr>
  </w:style>
  <w:style w:type="paragraph" w:customStyle="1" w:styleId="ListaColorida-nfase12">
    <w:name w:val="Lista Colorida - Ênfase 12"/>
    <w:basedOn w:val="Normal"/>
    <w:uiPriority w:val="34"/>
    <w:qFormat/>
    <w:rsid w:val="00882E80"/>
    <w:pPr>
      <w:spacing w:line="240" w:lineRule="auto"/>
      <w:ind w:left="720"/>
      <w:contextualSpacing/>
      <w:jc w:val="left"/>
    </w:pPr>
    <w:rPr>
      <w:rFonts w:ascii="Times New Roman" w:hAnsi="Times New Roman"/>
      <w:szCs w:val="24"/>
    </w:rPr>
  </w:style>
  <w:style w:type="paragraph" w:customStyle="1" w:styleId="ecxmsonormal">
    <w:name w:val="ecxmsonormal"/>
    <w:basedOn w:val="Normal"/>
    <w:rsid w:val="00882E80"/>
    <w:pPr>
      <w:spacing w:before="100" w:beforeAutospacing="1" w:after="100" w:afterAutospacing="1" w:line="240" w:lineRule="auto"/>
      <w:jc w:val="left"/>
    </w:pPr>
    <w:rPr>
      <w:rFonts w:ascii="Times New Roman" w:hAnsi="Times New Roman"/>
      <w:szCs w:val="24"/>
    </w:rPr>
  </w:style>
  <w:style w:type="paragraph" w:customStyle="1" w:styleId="ABNT">
    <w:name w:val="ABNT"/>
    <w:basedOn w:val="Normal"/>
    <w:rsid w:val="00882E80"/>
    <w:pPr>
      <w:spacing w:line="440" w:lineRule="atLeast"/>
    </w:pPr>
    <w:rPr>
      <w:rFonts w:ascii="Times New Roman" w:hAnsi="Times New Roman"/>
    </w:rPr>
  </w:style>
  <w:style w:type="paragraph" w:customStyle="1" w:styleId="xl49">
    <w:name w:val="xl49"/>
    <w:basedOn w:val="Normal"/>
    <w:rsid w:val="00882E80"/>
    <w:pPr>
      <w:spacing w:before="100" w:after="100" w:line="240" w:lineRule="auto"/>
      <w:jc w:val="center"/>
    </w:pPr>
    <w:rPr>
      <w:rFonts w:ascii="Arial" w:hAnsi="Arial"/>
      <w:b/>
    </w:rPr>
  </w:style>
  <w:style w:type="paragraph" w:customStyle="1" w:styleId="NormalHABITAT">
    <w:name w:val="Normal HABITAT"/>
    <w:basedOn w:val="Normal"/>
    <w:uiPriority w:val="99"/>
    <w:qFormat/>
    <w:rsid w:val="00882E80"/>
    <w:pPr>
      <w:tabs>
        <w:tab w:val="left" w:pos="2268"/>
      </w:tabs>
      <w:spacing w:before="120" w:after="120" w:line="320" w:lineRule="exact"/>
    </w:pPr>
    <w:rPr>
      <w:rFonts w:ascii="Arial Narrow" w:eastAsia="Arial Unicode MS" w:hAnsi="Arial Narrow" w:cs="Arial Unicode MS"/>
      <w:szCs w:val="22"/>
    </w:rPr>
  </w:style>
  <w:style w:type="character" w:customStyle="1" w:styleId="corponoticias">
    <w:name w:val="corpo_noticias"/>
    <w:rsid w:val="00882E80"/>
  </w:style>
  <w:style w:type="character" w:customStyle="1" w:styleId="TextosemFormataoChar">
    <w:name w:val="Texto sem Formatação Char"/>
    <w:basedOn w:val="Fontepargpadro"/>
    <w:link w:val="TextosemFormatao"/>
    <w:uiPriority w:val="99"/>
    <w:semiHidden/>
    <w:rsid w:val="00882E80"/>
    <w:rPr>
      <w:rFonts w:ascii="Calibri" w:hAnsi="Calibri"/>
      <w:szCs w:val="21"/>
    </w:rPr>
  </w:style>
  <w:style w:type="paragraph" w:styleId="TextosemFormatao">
    <w:name w:val="Plain Text"/>
    <w:basedOn w:val="Normal"/>
    <w:link w:val="TextosemFormataoChar"/>
    <w:uiPriority w:val="99"/>
    <w:semiHidden/>
    <w:unhideWhenUsed/>
    <w:rsid w:val="00882E80"/>
    <w:pPr>
      <w:spacing w:line="240" w:lineRule="auto"/>
      <w:jc w:val="left"/>
    </w:pPr>
    <w:rPr>
      <w:rFonts w:ascii="Calibri" w:eastAsiaTheme="minorHAnsi" w:hAnsi="Calibri" w:cstheme="minorBidi"/>
      <w:sz w:val="22"/>
      <w:szCs w:val="21"/>
      <w:lang w:eastAsia="en-US"/>
    </w:rPr>
  </w:style>
  <w:style w:type="character" w:customStyle="1" w:styleId="TextosemFormataoChar1">
    <w:name w:val="Texto sem Formatação Char1"/>
    <w:basedOn w:val="Fontepargpadro"/>
    <w:uiPriority w:val="99"/>
    <w:semiHidden/>
    <w:rsid w:val="00882E80"/>
    <w:rPr>
      <w:rFonts w:ascii="Consolas" w:eastAsia="Times New Roman" w:hAnsi="Consolas" w:cs="Times New Roman"/>
      <w:sz w:val="21"/>
      <w:szCs w:val="21"/>
      <w:lang w:eastAsia="pt-BR"/>
    </w:rPr>
  </w:style>
  <w:style w:type="paragraph" w:customStyle="1" w:styleId="xl63">
    <w:name w:val="xl63"/>
    <w:basedOn w:val="Normal"/>
    <w:rsid w:val="00882E80"/>
    <w:pPr>
      <w:spacing w:before="100" w:beforeAutospacing="1" w:after="100" w:afterAutospacing="1" w:line="240" w:lineRule="auto"/>
      <w:jc w:val="center"/>
    </w:pPr>
    <w:rPr>
      <w:rFonts w:ascii="Times New Roman" w:hAnsi="Times New Roman"/>
      <w:szCs w:val="24"/>
    </w:rPr>
  </w:style>
  <w:style w:type="paragraph" w:customStyle="1" w:styleId="xl64">
    <w:name w:val="xl64"/>
    <w:basedOn w:val="Normal"/>
    <w:rsid w:val="00882E80"/>
    <w:pPr>
      <w:spacing w:before="100" w:beforeAutospacing="1" w:after="100" w:afterAutospacing="1" w:line="240" w:lineRule="auto"/>
      <w:jc w:val="left"/>
    </w:pPr>
    <w:rPr>
      <w:rFonts w:ascii="Times New Roman" w:hAnsi="Times New Roman"/>
      <w:b/>
      <w:bCs/>
      <w:color w:val="00B0F0"/>
      <w:szCs w:val="24"/>
    </w:rPr>
  </w:style>
  <w:style w:type="paragraph" w:customStyle="1" w:styleId="PargrafodaLista1">
    <w:name w:val="Parágrafo da Lista1"/>
    <w:basedOn w:val="Normal"/>
    <w:rsid w:val="00882E80"/>
    <w:pPr>
      <w:spacing w:line="240" w:lineRule="auto"/>
      <w:ind w:left="708"/>
      <w:jc w:val="left"/>
    </w:pPr>
    <w:rPr>
      <w:rFonts w:ascii="Times New Roman" w:hAnsi="Times New Roman"/>
      <w:sz w:val="20"/>
    </w:rPr>
  </w:style>
  <w:style w:type="character" w:styleId="MenoPendente">
    <w:name w:val="Unresolved Mention"/>
    <w:basedOn w:val="Fontepargpadro"/>
    <w:uiPriority w:val="99"/>
    <w:semiHidden/>
    <w:unhideWhenUsed/>
    <w:rsid w:val="00882E80"/>
    <w:rPr>
      <w:color w:val="605E5C"/>
      <w:shd w:val="clear" w:color="auto" w:fill="E1DFDD"/>
    </w:rPr>
  </w:style>
  <w:style w:type="paragraph" w:customStyle="1" w:styleId="TableParagraph">
    <w:name w:val="Table Paragraph"/>
    <w:basedOn w:val="Normal"/>
    <w:uiPriority w:val="1"/>
    <w:qFormat/>
    <w:rsid w:val="000076AA"/>
    <w:pPr>
      <w:widowControl w:val="0"/>
      <w:autoSpaceDE w:val="0"/>
      <w:autoSpaceDN w:val="0"/>
      <w:spacing w:line="240" w:lineRule="auto"/>
      <w:jc w:val="left"/>
    </w:pPr>
    <w:rPr>
      <w:rFonts w:ascii="Calibri Light" w:eastAsia="Calibri Light" w:hAnsi="Calibri Light" w:cs="Calibri Ligh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3628</Words>
  <Characters>19597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 - Office 07</dc:creator>
  <cp:keywords/>
  <dc:description/>
  <cp:lastModifiedBy>Sistema - Office 07</cp:lastModifiedBy>
  <cp:revision>6</cp:revision>
  <dcterms:created xsi:type="dcterms:W3CDTF">2021-08-05T12:28:00Z</dcterms:created>
  <dcterms:modified xsi:type="dcterms:W3CDTF">2021-08-05T14:09:00Z</dcterms:modified>
</cp:coreProperties>
</file>